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b/>
          <w:bCs/>
          <w:color w:val="505050"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b/>
          <w:bCs/>
          <w:color w:val="505050"/>
          <w:sz w:val="18"/>
          <w:szCs w:val="18"/>
        </w:rPr>
        <w:t>ПРОГРАММА</w:t>
      </w:r>
    </w:p>
    <w:p w:rsidR="007271D2" w:rsidRP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color w:val="505050"/>
          <w:sz w:val="18"/>
          <w:szCs w:val="18"/>
        </w:rPr>
      </w:pPr>
      <w:r w:rsidRPr="007271D2">
        <w:rPr>
          <w:rFonts w:ascii="Tahoma" w:hAnsi="Tahoma" w:cs="Tahoma"/>
          <w:b/>
          <w:color w:val="505050"/>
          <w:sz w:val="18"/>
          <w:szCs w:val="18"/>
        </w:rPr>
        <w:t>11 августа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11.00 Открытие доски «Почетные граждане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Устьянского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района»</w:t>
      </w:r>
      <w:r>
        <w:rPr>
          <w:rFonts w:ascii="Tahoma" w:hAnsi="Tahoma" w:cs="Tahoma"/>
          <w:color w:val="505050"/>
          <w:sz w:val="18"/>
          <w:szCs w:val="18"/>
        </w:rPr>
        <w:t xml:space="preserve">. </w:t>
      </w:r>
      <w:r>
        <w:rPr>
          <w:rFonts w:ascii="Tahoma" w:hAnsi="Tahoma" w:cs="Tahoma"/>
          <w:color w:val="505050"/>
          <w:sz w:val="18"/>
          <w:szCs w:val="18"/>
        </w:rPr>
        <w:t xml:space="preserve"> Администрация МО 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муниципальный район»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12.00 Торжественное чествование юбиляров — ровесников района «С 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Устьянским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краем я судьбой повенчан». Старт юбилейного поезда по муниципальным образованиям района ОЦДК, п. Октябрьский Выставка работ детского художественного творчества: «На родной земле»</w:t>
      </w:r>
      <w:r>
        <w:rPr>
          <w:rFonts w:ascii="Tahoma" w:hAnsi="Tahoma" w:cs="Tahoma"/>
          <w:color w:val="505050"/>
          <w:sz w:val="18"/>
          <w:szCs w:val="18"/>
        </w:rPr>
        <w:t>,</w:t>
      </w:r>
      <w:bookmarkStart w:id="0" w:name="_GoBack"/>
      <w:bookmarkEnd w:id="0"/>
      <w:r>
        <w:rPr>
          <w:rFonts w:ascii="Tahoma" w:hAnsi="Tahoma" w:cs="Tahoma"/>
          <w:color w:val="505050"/>
          <w:sz w:val="18"/>
          <w:szCs w:val="18"/>
        </w:rPr>
        <w:t xml:space="preserve"> ОЦДК, п.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Октябрьский</w:t>
      </w:r>
      <w:proofErr w:type="gramEnd"/>
    </w:p>
    <w:p w:rsidR="007271D2" w:rsidRP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color w:val="505050"/>
          <w:sz w:val="18"/>
          <w:szCs w:val="18"/>
        </w:rPr>
      </w:pPr>
      <w:r w:rsidRPr="007271D2">
        <w:rPr>
          <w:rFonts w:ascii="Tahoma" w:hAnsi="Tahoma" w:cs="Tahoma"/>
          <w:b/>
          <w:color w:val="505050"/>
          <w:sz w:val="18"/>
          <w:szCs w:val="18"/>
        </w:rPr>
        <w:t>12 августа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11.00 Выставка «По страницам истории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Устьянского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района»</w:t>
      </w:r>
      <w:r>
        <w:rPr>
          <w:rFonts w:ascii="Tahoma" w:hAnsi="Tahoma" w:cs="Tahoma"/>
          <w:color w:val="505050"/>
          <w:sz w:val="18"/>
          <w:szCs w:val="18"/>
        </w:rPr>
        <w:t>.</w:t>
      </w:r>
      <w:r>
        <w:rPr>
          <w:rFonts w:ascii="Tahoma" w:hAnsi="Tahoma" w:cs="Tahoma"/>
          <w:color w:val="505050"/>
          <w:sz w:val="18"/>
          <w:szCs w:val="18"/>
        </w:rPr>
        <w:t xml:space="preserve"> Музей</w:t>
      </w:r>
      <w:r>
        <w:rPr>
          <w:rFonts w:ascii="Tahoma" w:hAnsi="Tahoma" w:cs="Tahoma"/>
          <w:color w:val="505050"/>
          <w:sz w:val="18"/>
          <w:szCs w:val="18"/>
        </w:rPr>
        <w:t>.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12.00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Юбилейно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 — поздравительная программа «С 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Устьянским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краем я судьбой повенчан»</w:t>
      </w:r>
      <w:r>
        <w:rPr>
          <w:rFonts w:ascii="Tahoma" w:hAnsi="Tahoma" w:cs="Tahoma"/>
          <w:color w:val="505050"/>
          <w:sz w:val="18"/>
          <w:szCs w:val="18"/>
        </w:rPr>
        <w:t xml:space="preserve">, </w:t>
      </w:r>
      <w:r>
        <w:rPr>
          <w:rFonts w:ascii="Tahoma" w:hAnsi="Tahoma" w:cs="Tahoma"/>
          <w:color w:val="505050"/>
          <w:sz w:val="18"/>
          <w:szCs w:val="18"/>
        </w:rPr>
        <w:t xml:space="preserve"> п. Мирный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17.00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Юбилейно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 — поздравительная программа «С 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Устьянским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краем я судьбой повенчан»</w:t>
      </w:r>
      <w:r>
        <w:rPr>
          <w:rFonts w:ascii="Tahoma" w:hAnsi="Tahoma" w:cs="Tahoma"/>
          <w:color w:val="505050"/>
          <w:sz w:val="18"/>
          <w:szCs w:val="18"/>
        </w:rPr>
        <w:t>,</w:t>
      </w:r>
      <w:r>
        <w:rPr>
          <w:rFonts w:ascii="Tahoma" w:hAnsi="Tahoma" w:cs="Tahoma"/>
          <w:color w:val="505050"/>
          <w:sz w:val="18"/>
          <w:szCs w:val="18"/>
        </w:rPr>
        <w:t xml:space="preserve"> с. Дмитриево</w:t>
      </w:r>
    </w:p>
    <w:p w:rsidR="007271D2" w:rsidRP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color w:val="505050"/>
          <w:sz w:val="18"/>
          <w:szCs w:val="18"/>
        </w:rPr>
      </w:pPr>
      <w:r w:rsidRPr="007271D2">
        <w:rPr>
          <w:rFonts w:ascii="Tahoma" w:hAnsi="Tahoma" w:cs="Tahoma"/>
          <w:b/>
          <w:color w:val="505050"/>
          <w:sz w:val="18"/>
          <w:szCs w:val="18"/>
        </w:rPr>
        <w:t>13 августа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10.00 Молодежная акция «Посади дерево»</w:t>
      </w:r>
      <w:r>
        <w:rPr>
          <w:rFonts w:ascii="Tahoma" w:hAnsi="Tahoma" w:cs="Tahoma"/>
          <w:color w:val="505050"/>
          <w:sz w:val="18"/>
          <w:szCs w:val="18"/>
        </w:rPr>
        <w:t>,</w:t>
      </w:r>
      <w:r>
        <w:rPr>
          <w:rFonts w:ascii="Tahoma" w:hAnsi="Tahoma" w:cs="Tahoma"/>
          <w:color w:val="505050"/>
          <w:sz w:val="18"/>
          <w:szCs w:val="18"/>
        </w:rPr>
        <w:t xml:space="preserve"> п.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Октябрьский</w:t>
      </w:r>
      <w:proofErr w:type="gramEnd"/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11.00 Костюмированный парад на тему: 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Устьяны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 — центр европейской тайги» п. Октябрьский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12.00 Презентация молодежных инициатив «Молодежь — к юбилею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Устьянского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района». Театральная площадь п.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Октябрьский</w:t>
      </w:r>
      <w:proofErr w:type="gramEnd"/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12.00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Юбилейно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 — поздравительная программа «С 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Устьянским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краем я судьбой повенчан»</w:t>
      </w:r>
      <w:r>
        <w:rPr>
          <w:rFonts w:ascii="Tahoma" w:hAnsi="Tahoma" w:cs="Tahoma"/>
          <w:color w:val="505050"/>
          <w:sz w:val="18"/>
          <w:szCs w:val="18"/>
        </w:rPr>
        <w:t>,</w:t>
      </w:r>
      <w:r>
        <w:rPr>
          <w:rFonts w:ascii="Tahoma" w:hAnsi="Tahoma" w:cs="Tahoma"/>
          <w:color w:val="505050"/>
          <w:sz w:val="18"/>
          <w:szCs w:val="18"/>
        </w:rPr>
        <w:t xml:space="preserve"> п.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Квазеньга</w:t>
      </w:r>
      <w:proofErr w:type="spellEnd"/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13.00 Мастер-класс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по созданию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арт-скульптур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из промышленного мусора п. Октябрьский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17.00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Юбилейно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 — поздравительная программа «С 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Устьянским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краем я судьбой повенчан»</w:t>
      </w:r>
      <w:r>
        <w:rPr>
          <w:rFonts w:ascii="Tahoma" w:hAnsi="Tahoma" w:cs="Tahoma"/>
          <w:color w:val="505050"/>
          <w:sz w:val="18"/>
          <w:szCs w:val="18"/>
        </w:rPr>
        <w:t>,</w:t>
      </w:r>
      <w:r>
        <w:rPr>
          <w:rFonts w:ascii="Tahoma" w:hAnsi="Tahoma" w:cs="Tahoma"/>
          <w:color w:val="505050"/>
          <w:sz w:val="18"/>
          <w:szCs w:val="18"/>
        </w:rPr>
        <w:t xml:space="preserve"> с. Бестужево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18.00 Открытие сезона игры 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дозор»</w:t>
      </w:r>
      <w:r>
        <w:rPr>
          <w:rFonts w:ascii="Tahoma" w:hAnsi="Tahoma" w:cs="Tahoma"/>
          <w:color w:val="505050"/>
          <w:sz w:val="18"/>
          <w:szCs w:val="18"/>
        </w:rPr>
        <w:t>,</w:t>
      </w:r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район</w:t>
      </w:r>
    </w:p>
    <w:p w:rsidR="007271D2" w:rsidRP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color w:val="505050"/>
          <w:sz w:val="18"/>
          <w:szCs w:val="18"/>
        </w:rPr>
      </w:pPr>
      <w:r w:rsidRPr="007271D2">
        <w:rPr>
          <w:rFonts w:ascii="Tahoma" w:hAnsi="Tahoma" w:cs="Tahoma"/>
          <w:b/>
          <w:color w:val="505050"/>
          <w:sz w:val="18"/>
          <w:szCs w:val="18"/>
        </w:rPr>
        <w:t>14 августа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9.30 Межрегиональный семинар мастеров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декоративно-прикладного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творчества УЦК, с. Шангалы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10.00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Пресс-тур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«Событийный туризм в 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Устьянах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»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район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12.00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Юбилейно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 — поздравительная программа «С</w:t>
      </w:r>
      <w:r>
        <w:rPr>
          <w:rFonts w:ascii="Tahoma" w:hAnsi="Tahoma" w:cs="Tahoma"/>
          <w:color w:val="505050"/>
          <w:sz w:val="18"/>
          <w:szCs w:val="18"/>
        </w:rPr>
        <w:t xml:space="preserve"> </w:t>
      </w:r>
      <w:r>
        <w:rPr>
          <w:rFonts w:ascii="Tahoma" w:hAnsi="Tahoma" w:cs="Tahoma"/>
          <w:color w:val="50505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Устьянским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краем я судьбой повенчан»</w:t>
      </w:r>
      <w:r>
        <w:rPr>
          <w:rFonts w:ascii="Tahoma" w:hAnsi="Tahoma" w:cs="Tahoma"/>
          <w:color w:val="505050"/>
          <w:sz w:val="18"/>
          <w:szCs w:val="18"/>
        </w:rPr>
        <w:t>,</w:t>
      </w:r>
      <w:r>
        <w:rPr>
          <w:rFonts w:ascii="Tahoma" w:hAnsi="Tahoma" w:cs="Tahoma"/>
          <w:color w:val="505050"/>
          <w:sz w:val="18"/>
          <w:szCs w:val="18"/>
        </w:rPr>
        <w:t xml:space="preserve"> п.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Илеза</w:t>
      </w:r>
      <w:proofErr w:type="spellEnd"/>
    </w:p>
    <w:p w:rsidR="007271D2" w:rsidRP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color w:val="505050"/>
          <w:sz w:val="18"/>
          <w:szCs w:val="18"/>
        </w:rPr>
      </w:pPr>
      <w:r w:rsidRPr="007271D2">
        <w:rPr>
          <w:rFonts w:ascii="Tahoma" w:hAnsi="Tahoma" w:cs="Tahoma"/>
          <w:b/>
          <w:color w:val="505050"/>
          <w:sz w:val="18"/>
          <w:szCs w:val="18"/>
        </w:rPr>
        <w:t>15 августа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10.00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Научно-практическая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 xml:space="preserve">конференция пчеловодов Школа № 1, п.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Октябрьский</w:t>
      </w:r>
      <w:proofErr w:type="gramEnd"/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10.00 Открытие нового детского сада</w:t>
      </w:r>
      <w:r>
        <w:rPr>
          <w:rFonts w:ascii="Tahoma" w:hAnsi="Tahoma" w:cs="Tahoma"/>
          <w:color w:val="505050"/>
          <w:sz w:val="18"/>
          <w:szCs w:val="18"/>
        </w:rPr>
        <w:t>,</w:t>
      </w:r>
      <w:r>
        <w:rPr>
          <w:rFonts w:ascii="Tahoma" w:hAnsi="Tahoma" w:cs="Tahoma"/>
          <w:color w:val="505050"/>
          <w:sz w:val="18"/>
          <w:szCs w:val="18"/>
        </w:rPr>
        <w:t xml:space="preserve"> п.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Октябрьский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>,</w:t>
      </w:r>
      <w:r>
        <w:rPr>
          <w:rFonts w:ascii="Tahoma" w:hAnsi="Tahoma" w:cs="Tahoma"/>
          <w:color w:val="505050"/>
          <w:sz w:val="18"/>
          <w:szCs w:val="18"/>
        </w:rPr>
        <w:t xml:space="preserve"> ул. Магистральная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10.00</w:t>
      </w:r>
      <w:r>
        <w:rPr>
          <w:rFonts w:ascii="Tahoma" w:hAnsi="Tahoma" w:cs="Tahoma"/>
          <w:color w:val="505050"/>
          <w:sz w:val="18"/>
          <w:szCs w:val="18"/>
        </w:rPr>
        <w:t xml:space="preserve"> -</w:t>
      </w:r>
      <w:r>
        <w:rPr>
          <w:rFonts w:ascii="Tahoma" w:hAnsi="Tahoma" w:cs="Tahoma"/>
          <w:color w:val="505050"/>
          <w:sz w:val="18"/>
          <w:szCs w:val="18"/>
        </w:rPr>
        <w:t xml:space="preserve"> 11.00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Выставка-продажа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Устьяны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 — сделано с любовью!» 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Передача символа фестиваля «Созвездие северных фестивалей» Центральная площадь, п.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Октябрьский</w:t>
      </w:r>
      <w:proofErr w:type="gramEnd"/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lastRenderedPageBreak/>
        <w:t>12.00 Торжественное мероприятие — чествование к юбилею района «Устьянам-85!» ОЦДК, п. Октябрьский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14.00 Мастер — классы по традиционным ремеслам УЦК, с. Шангалы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14.30 Координационный совет глав городских округов и муниципальных образований под председательством губернатора Архангельской области Администрация МО 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Устьянский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муниципальный район»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18.00 Народное гуляние в Шангалах 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Ссыпчина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свадебная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>» УЦК, с. Шангалы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19.00 Торжественное открытие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лыжно-биатлонного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центра 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Устьяны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» Д.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Кононовская</w:t>
      </w:r>
      <w:proofErr w:type="spellEnd"/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21.00 «Танцплощадка приглашает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»-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>вечер отдыха в с. Шангалы УЦК, с. Шангалы</w:t>
      </w:r>
    </w:p>
    <w:p w:rsidR="007271D2" w:rsidRP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color w:val="505050"/>
          <w:sz w:val="18"/>
          <w:szCs w:val="18"/>
        </w:rPr>
      </w:pPr>
      <w:r w:rsidRPr="007271D2">
        <w:rPr>
          <w:rFonts w:ascii="Tahoma" w:hAnsi="Tahoma" w:cs="Tahoma"/>
          <w:b/>
          <w:color w:val="505050"/>
          <w:sz w:val="18"/>
          <w:szCs w:val="18"/>
        </w:rPr>
        <w:t>16 августа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11.00 Народное гуляние 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Ссыпчина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свадебная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» в п. Октябрьский. 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Международная акция «Птицы стирают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границы»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.П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>резентация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муниципальных образований.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Самый большой именинный пирог на Северо-Западе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-в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подарок жителям района.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Ярмарка мастеров. Конкурс пчеловодов. Ярмарка меда и продуктов пчеловодства. 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 xml:space="preserve">Подведение итогов конкурсов: «Семь чудес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Устьянского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района»; «Свадебный тарантас», «Дефиле невест», «Свадебный букет» «Зеленый наряд юбиляру» и др. Театральная площадь п. Октябрьский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19.00 Вечерняя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>шоу-программа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t xml:space="preserve">с фейерверком Театральная площадь п.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Октябрьский</w:t>
      </w:r>
      <w:proofErr w:type="gramEnd"/>
    </w:p>
    <w:p w:rsidR="007271D2" w:rsidRP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b/>
          <w:color w:val="505050"/>
          <w:sz w:val="18"/>
          <w:szCs w:val="18"/>
        </w:rPr>
      </w:pPr>
      <w:r w:rsidRPr="007271D2">
        <w:rPr>
          <w:rFonts w:ascii="Tahoma" w:hAnsi="Tahoma" w:cs="Tahoma"/>
          <w:b/>
          <w:color w:val="505050"/>
          <w:sz w:val="18"/>
          <w:szCs w:val="18"/>
        </w:rPr>
        <w:t>17 августа</w:t>
      </w:r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12.00 Детский праздник 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Ссыпчина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-д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етям!» Площадь ОЦДК, п.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Октябрьский</w:t>
      </w:r>
      <w:proofErr w:type="gramEnd"/>
    </w:p>
    <w:p w:rsidR="007271D2" w:rsidRDefault="007271D2" w:rsidP="007271D2">
      <w:pPr>
        <w:pStyle w:val="a3"/>
        <w:spacing w:before="0" w:beforeAutospacing="0" w:after="270" w:afterAutospacing="0" w:line="270" w:lineRule="atLeast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13.00 Кукольный спектакль 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Устьянская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свадьба» Музей, п. Октябрьский.</w:t>
      </w:r>
    </w:p>
    <w:p w:rsidR="00EA0635" w:rsidRDefault="00EA0635"/>
    <w:sectPr w:rsidR="00EA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7C"/>
    <w:rsid w:val="007271D2"/>
    <w:rsid w:val="00EA0635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Штанг Татьяна</dc:creator>
  <cp:keywords/>
  <dc:description/>
  <cp:lastModifiedBy>Штанг Татьяна</cp:lastModifiedBy>
  <cp:revision>2</cp:revision>
  <dcterms:created xsi:type="dcterms:W3CDTF">2014-08-09T08:18:00Z</dcterms:created>
  <dcterms:modified xsi:type="dcterms:W3CDTF">2014-08-09T08:25:00Z</dcterms:modified>
</cp:coreProperties>
</file>