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63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390" cy="683895"/>
            <wp:effectExtent l="0" t="0" r="0" b="1905"/>
            <wp:docPr id="2" name="Рисунок 2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2631D" w:rsidRPr="0082631D" w:rsidTr="00AA50FC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31D" w:rsidRPr="0082631D" w:rsidRDefault="0082631D" w:rsidP="0082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631D" w:rsidRPr="0082631D" w:rsidRDefault="0082631D" w:rsidP="00826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АРХАНГЕЛЬСКОЙ ОБЛАСТИ</w:t>
      </w: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2631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МИНИСТЕРСТВО КУЛЬТУРЫ АРХАНГЕЛЬСКОЙ ОБЛАСТИ</w:t>
      </w: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31D" w:rsidRPr="0082631D" w:rsidRDefault="0082631D" w:rsidP="0082631D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i/>
          <w:iCs/>
          <w:color w:val="000000"/>
          <w:spacing w:val="60"/>
          <w:sz w:val="28"/>
          <w:szCs w:val="28"/>
          <w:lang w:eastAsia="ru-RU"/>
        </w:rPr>
      </w:pPr>
      <w:r w:rsidRPr="0082631D">
        <w:rPr>
          <w:rFonts w:ascii="Bookman Old Style" w:eastAsia="Times New Roman" w:hAnsi="Bookman Old Style" w:cs="Arial"/>
          <w:color w:val="000000"/>
          <w:spacing w:val="60"/>
          <w:sz w:val="28"/>
          <w:szCs w:val="28"/>
          <w:lang w:eastAsia="ru-RU"/>
        </w:rPr>
        <w:t>РАСПОРЯЖЕНИЕ</w:t>
      </w: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5110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2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03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2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   - </w:t>
      </w:r>
      <w:proofErr w:type="gramStart"/>
      <w:r w:rsidRPr="008263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31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Архангельск</w:t>
      </w: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2631D" w:rsidRPr="0082631D" w:rsidRDefault="0082631D" w:rsidP="00826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1030" w:rsidRPr="00F00A49" w:rsidRDefault="00511030" w:rsidP="00511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0A49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публичного конкурса на установление организациям, осуществляющим образовательную деятельность, контрольных цифр приема граждан по специальностям для обучения по образовательным программам среднего профессионального образования за счет бюджетных ассигнований областного бюджета </w:t>
      </w:r>
      <w:proofErr w:type="gramEnd"/>
    </w:p>
    <w:p w:rsidR="00511030" w:rsidRPr="00F00A49" w:rsidRDefault="00511030" w:rsidP="005110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49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00A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631D" w:rsidRDefault="0082631D" w:rsidP="00826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1030" w:rsidRPr="00F00A49" w:rsidRDefault="00511030" w:rsidP="00511030">
      <w:pPr>
        <w:pStyle w:val="4"/>
        <w:jc w:val="left"/>
        <w:rPr>
          <w:b/>
          <w:sz w:val="28"/>
          <w:szCs w:val="28"/>
        </w:rPr>
      </w:pPr>
    </w:p>
    <w:p w:rsidR="00511030" w:rsidRDefault="00511030" w:rsidP="001E6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A49">
        <w:rPr>
          <w:rFonts w:ascii="Times New Roman" w:hAnsi="Times New Roman" w:cs="Times New Roman"/>
          <w:sz w:val="28"/>
          <w:szCs w:val="28"/>
        </w:rPr>
        <w:t>В соответствии с Порядком установления организациям, осуществляющим образовательную деятельность, контрольных цифр приема граждан по профессиям, специальностям и (или) укрупненным группам профессий, специальностей для обучения по образовательным программам среднего профессионального образования за счет бюджетных ассигнований областного бюджета, утвержденным постановлением Правительства Архангельской области от 3 апреля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A49">
        <w:rPr>
          <w:rFonts w:ascii="Times New Roman" w:hAnsi="Times New Roman" w:cs="Times New Roman"/>
          <w:sz w:val="28"/>
          <w:szCs w:val="28"/>
        </w:rPr>
        <w:t xml:space="preserve"> № 122-пп, подпунктом </w:t>
      </w:r>
      <w:r w:rsidRPr="00F00A49">
        <w:rPr>
          <w:rFonts w:ascii="Times New Roman" w:hAnsi="Times New Roman" w:cs="Times New Roman"/>
          <w:sz w:val="28"/>
          <w:szCs w:val="28"/>
        </w:rPr>
        <w:br/>
        <w:t>3.2 пунк</w:t>
      </w:r>
      <w:r>
        <w:rPr>
          <w:rFonts w:ascii="Times New Roman" w:hAnsi="Times New Roman" w:cs="Times New Roman"/>
          <w:sz w:val="28"/>
          <w:szCs w:val="28"/>
        </w:rPr>
        <w:t>та 8 Положения</w:t>
      </w:r>
      <w:r w:rsidRPr="00F00A49">
        <w:rPr>
          <w:rFonts w:ascii="Times New Roman" w:hAnsi="Times New Roman" w:cs="Times New Roman"/>
          <w:sz w:val="28"/>
          <w:szCs w:val="28"/>
        </w:rPr>
        <w:t xml:space="preserve"> о министерстве культуры Архангельской области, утвержденного постановлением Правительства</w:t>
      </w:r>
      <w:proofErr w:type="gramEnd"/>
      <w:r w:rsidRPr="00F00A49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F00A49">
        <w:rPr>
          <w:rFonts w:ascii="Times New Roman" w:hAnsi="Times New Roman" w:cs="Times New Roman"/>
          <w:sz w:val="28"/>
          <w:szCs w:val="28"/>
        </w:rPr>
        <w:br/>
        <w:t>от 27 марта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A49">
        <w:rPr>
          <w:rFonts w:ascii="Times New Roman" w:hAnsi="Times New Roman" w:cs="Times New Roman"/>
          <w:sz w:val="28"/>
          <w:szCs w:val="28"/>
        </w:rPr>
        <w:t xml:space="preserve"> № 118-пп, на основании постановления Правительства Архангельской области </w:t>
      </w:r>
      <w:r w:rsidRPr="00B51943">
        <w:rPr>
          <w:rFonts w:ascii="Times New Roman" w:hAnsi="Times New Roman" w:cs="Times New Roman"/>
          <w:sz w:val="28"/>
          <w:szCs w:val="28"/>
        </w:rPr>
        <w:t xml:space="preserve">от </w:t>
      </w:r>
      <w:r w:rsidRPr="00511030">
        <w:rPr>
          <w:rFonts w:ascii="Times New Roman" w:hAnsi="Times New Roman" w:cs="Times New Roman"/>
          <w:sz w:val="28"/>
          <w:szCs w:val="28"/>
        </w:rPr>
        <w:t>26 мая 2020 г. № 278-пп</w:t>
      </w:r>
      <w:r w:rsidRPr="00B51943">
        <w:rPr>
          <w:rFonts w:ascii="Times New Roman" w:hAnsi="Times New Roman" w:cs="Times New Roman"/>
          <w:sz w:val="28"/>
          <w:szCs w:val="28"/>
        </w:rPr>
        <w:t xml:space="preserve"> «</w:t>
      </w:r>
      <w:r w:rsidRPr="00511030">
        <w:rPr>
          <w:rFonts w:ascii="Times New Roman" w:hAnsi="Times New Roman" w:cs="Times New Roman"/>
          <w:sz w:val="28"/>
          <w:szCs w:val="28"/>
        </w:rPr>
        <w:t>Об утверждении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ственного регионального заказа </w:t>
      </w:r>
      <w:r w:rsidRPr="00511030">
        <w:rPr>
          <w:rFonts w:ascii="Times New Roman" w:hAnsi="Times New Roman" w:cs="Times New Roman"/>
          <w:sz w:val="28"/>
          <w:szCs w:val="28"/>
        </w:rPr>
        <w:t>на подготовку квалифиц</w:t>
      </w:r>
      <w:r>
        <w:rPr>
          <w:rFonts w:ascii="Times New Roman" w:hAnsi="Times New Roman" w:cs="Times New Roman"/>
          <w:sz w:val="28"/>
          <w:szCs w:val="28"/>
        </w:rPr>
        <w:t xml:space="preserve">ированных рабочих или служащих </w:t>
      </w:r>
      <w:r w:rsidRPr="00511030">
        <w:rPr>
          <w:rFonts w:ascii="Times New Roman" w:hAnsi="Times New Roman" w:cs="Times New Roman"/>
          <w:sz w:val="28"/>
          <w:szCs w:val="28"/>
        </w:rPr>
        <w:t xml:space="preserve">и специалистов среднего звена по всем основным направлениям общественно полезной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11030">
        <w:rPr>
          <w:rFonts w:ascii="Times New Roman" w:hAnsi="Times New Roman" w:cs="Times New Roman"/>
          <w:sz w:val="28"/>
          <w:szCs w:val="28"/>
        </w:rPr>
        <w:t>с потребностями Архангельской области на 2021 год</w:t>
      </w:r>
      <w:r w:rsidRPr="00B51943">
        <w:rPr>
          <w:rFonts w:ascii="Times New Roman" w:hAnsi="Times New Roman" w:cs="Times New Roman"/>
          <w:sz w:val="28"/>
          <w:szCs w:val="28"/>
        </w:rPr>
        <w:t>»:</w:t>
      </w:r>
    </w:p>
    <w:p w:rsidR="00511030" w:rsidRPr="00F00A49" w:rsidRDefault="00511030" w:rsidP="00511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A49">
        <w:rPr>
          <w:rFonts w:ascii="Times New Roman" w:hAnsi="Times New Roman" w:cs="Times New Roman"/>
          <w:sz w:val="28"/>
          <w:szCs w:val="28"/>
        </w:rPr>
        <w:t xml:space="preserve">1. Провести публичный конкурс на установление организациям, осуществляющим образовательную деятельность по специальностям и (или) укрупненным группам специальностей среднего профессионального образования (для обучения по образовательным программам среднего </w:t>
      </w:r>
      <w:r w:rsidRPr="00F00A4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–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00A49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звена) в части, закрепленной государственным региональным заказом за министерством культуры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511030" w:rsidRPr="00F00A49" w:rsidRDefault="00511030" w:rsidP="00511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A49">
        <w:rPr>
          <w:rFonts w:ascii="Times New Roman" w:hAnsi="Times New Roman" w:cs="Times New Roman"/>
          <w:sz w:val="28"/>
          <w:szCs w:val="28"/>
        </w:rPr>
        <w:t xml:space="preserve">2. Образовать конкурсную комиссию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F00A4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00A49">
        <w:rPr>
          <w:rFonts w:ascii="Times New Roman" w:hAnsi="Times New Roman" w:cs="Times New Roman"/>
          <w:sz w:val="28"/>
          <w:szCs w:val="28"/>
        </w:rPr>
        <w:t xml:space="preserve">на установление организациям, осуществляющим образовательную деятельность, контрольных цифр приема граждан по специальностям </w:t>
      </w:r>
      <w:r w:rsidRPr="00F00A49">
        <w:rPr>
          <w:rFonts w:ascii="Times New Roman" w:hAnsi="Times New Roman" w:cs="Times New Roman"/>
          <w:sz w:val="28"/>
          <w:szCs w:val="28"/>
        </w:rPr>
        <w:br/>
        <w:t xml:space="preserve">для обучения по образовательным программам среднего профессионального образования за счет бюджетных ассигнований областного бюджета </w:t>
      </w:r>
      <w:r w:rsidRPr="00F00A49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0A49">
        <w:rPr>
          <w:rFonts w:ascii="Times New Roman" w:hAnsi="Times New Roman" w:cs="Times New Roman"/>
          <w:sz w:val="28"/>
          <w:szCs w:val="28"/>
        </w:rPr>
        <w:t xml:space="preserve"> год (далее – конкурсный отбор) и утвердить ее прилагаемый состав.</w:t>
      </w:r>
    </w:p>
    <w:p w:rsidR="00511030" w:rsidRPr="00F00A49" w:rsidRDefault="00511030" w:rsidP="00511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A49">
        <w:rPr>
          <w:rFonts w:ascii="Times New Roman" w:hAnsi="Times New Roman" w:cs="Times New Roman"/>
          <w:sz w:val="28"/>
          <w:szCs w:val="28"/>
        </w:rPr>
        <w:t>3. Установить:</w:t>
      </w:r>
    </w:p>
    <w:p w:rsidR="00511030" w:rsidRPr="00042AC0" w:rsidRDefault="00511030" w:rsidP="00511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A49">
        <w:rPr>
          <w:rFonts w:ascii="Times New Roman" w:hAnsi="Times New Roman" w:cs="Times New Roman"/>
          <w:sz w:val="28"/>
          <w:szCs w:val="28"/>
        </w:rPr>
        <w:t>дату начала и место подачи заявок на участие в конкурсном отборе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819AA">
        <w:rPr>
          <w:rFonts w:ascii="Times New Roman" w:hAnsi="Times New Roman" w:cs="Times New Roman"/>
          <w:sz w:val="28"/>
          <w:szCs w:val="28"/>
        </w:rPr>
        <w:t>23</w:t>
      </w:r>
      <w:r w:rsidRPr="00042AC0"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2AC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2AC0">
        <w:rPr>
          <w:rFonts w:ascii="Times New Roman" w:hAnsi="Times New Roman" w:cs="Times New Roman"/>
          <w:sz w:val="28"/>
          <w:szCs w:val="28"/>
        </w:rPr>
        <w:t xml:space="preserve">; 163000, г. Архангельск, просп. Троицкий, д. 49, </w:t>
      </w:r>
      <w:proofErr w:type="spellStart"/>
      <w:r w:rsidRPr="00042A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2AC0">
        <w:rPr>
          <w:rFonts w:ascii="Times New Roman" w:hAnsi="Times New Roman" w:cs="Times New Roman"/>
          <w:sz w:val="28"/>
          <w:szCs w:val="28"/>
        </w:rPr>
        <w:t>. 424;</w:t>
      </w:r>
    </w:p>
    <w:p w:rsidR="00511030" w:rsidRPr="00F00A49" w:rsidRDefault="00511030" w:rsidP="00511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C0">
        <w:rPr>
          <w:rFonts w:ascii="Times New Roman" w:hAnsi="Times New Roman" w:cs="Times New Roman"/>
          <w:sz w:val="28"/>
          <w:szCs w:val="28"/>
        </w:rPr>
        <w:t xml:space="preserve">дату и время окончания подачи заявок на участие в конкурсном отборе – </w:t>
      </w:r>
      <w:r w:rsidR="006819AA">
        <w:rPr>
          <w:rFonts w:ascii="Times New Roman" w:hAnsi="Times New Roman" w:cs="Times New Roman"/>
          <w:sz w:val="28"/>
          <w:szCs w:val="28"/>
        </w:rPr>
        <w:t>24</w:t>
      </w:r>
      <w:r w:rsidRPr="00042AC0">
        <w:rPr>
          <w:rFonts w:ascii="Times New Roman" w:hAnsi="Times New Roman" w:cs="Times New Roman"/>
          <w:sz w:val="28"/>
          <w:szCs w:val="28"/>
        </w:rPr>
        <w:t xml:space="preserve"> мая</w:t>
      </w:r>
      <w:r w:rsidRPr="00F00A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0A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7E36">
        <w:rPr>
          <w:rFonts w:ascii="Times New Roman" w:hAnsi="Times New Roman" w:cs="Times New Roman"/>
          <w:sz w:val="28"/>
          <w:szCs w:val="28"/>
        </w:rPr>
        <w:t>5</w:t>
      </w:r>
      <w:r w:rsidRPr="00F00A4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D5C95">
        <w:rPr>
          <w:rFonts w:ascii="Times New Roman" w:hAnsi="Times New Roman" w:cs="Times New Roman"/>
          <w:sz w:val="28"/>
          <w:szCs w:val="28"/>
        </w:rPr>
        <w:t>3</w:t>
      </w:r>
      <w:r w:rsidRPr="00F00A49">
        <w:rPr>
          <w:rFonts w:ascii="Times New Roman" w:hAnsi="Times New Roman" w:cs="Times New Roman"/>
          <w:sz w:val="28"/>
          <w:szCs w:val="28"/>
        </w:rPr>
        <w:t>0 минут;</w:t>
      </w:r>
    </w:p>
    <w:p w:rsidR="00C93A36" w:rsidRPr="00C93A36" w:rsidRDefault="00C93A36" w:rsidP="00C93A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AC0">
        <w:rPr>
          <w:rFonts w:ascii="Times New Roman" w:hAnsi="Times New Roman" w:cs="Times New Roman"/>
          <w:sz w:val="28"/>
          <w:szCs w:val="28"/>
        </w:rPr>
        <w:t>дату и время вскрыти</w:t>
      </w:r>
      <w:r>
        <w:rPr>
          <w:rFonts w:ascii="Times New Roman" w:hAnsi="Times New Roman" w:cs="Times New Roman"/>
          <w:sz w:val="28"/>
          <w:szCs w:val="28"/>
        </w:rPr>
        <w:t xml:space="preserve">я конвертов </w:t>
      </w:r>
      <w:r w:rsidRPr="00042AC0">
        <w:rPr>
          <w:rFonts w:ascii="Times New Roman" w:hAnsi="Times New Roman" w:cs="Times New Roman"/>
          <w:sz w:val="28"/>
          <w:szCs w:val="28"/>
        </w:rPr>
        <w:t>с заявками</w:t>
      </w:r>
      <w:r w:rsidRPr="002871CE">
        <w:rPr>
          <w:szCs w:val="28"/>
        </w:rPr>
        <w:t xml:space="preserve"> </w:t>
      </w:r>
      <w:r w:rsidRPr="00042AC0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42AC0">
        <w:rPr>
          <w:rFonts w:ascii="Times New Roman" w:hAnsi="Times New Roman" w:cs="Times New Roman"/>
          <w:sz w:val="28"/>
          <w:szCs w:val="28"/>
        </w:rPr>
        <w:t xml:space="preserve"> мая</w:t>
      </w:r>
      <w:r w:rsidRPr="00F00A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0A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00A49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0A49">
        <w:rPr>
          <w:rFonts w:ascii="Times New Roman" w:hAnsi="Times New Roman" w:cs="Times New Roman"/>
          <w:sz w:val="28"/>
          <w:szCs w:val="28"/>
        </w:rPr>
        <w:t>0 минут;</w:t>
      </w:r>
    </w:p>
    <w:p w:rsidR="00511030" w:rsidRPr="00F00A49" w:rsidRDefault="00511030" w:rsidP="00511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A49">
        <w:rPr>
          <w:rFonts w:ascii="Times New Roman" w:hAnsi="Times New Roman" w:cs="Times New Roman"/>
          <w:sz w:val="28"/>
          <w:szCs w:val="28"/>
        </w:rPr>
        <w:t>срок принятия решения об установлении кон</w:t>
      </w:r>
      <w:r>
        <w:rPr>
          <w:rFonts w:ascii="Times New Roman" w:hAnsi="Times New Roman" w:cs="Times New Roman"/>
          <w:sz w:val="28"/>
          <w:szCs w:val="28"/>
        </w:rPr>
        <w:t xml:space="preserve">трольных цифр приема – </w:t>
      </w:r>
      <w:r w:rsidRPr="00F00A49">
        <w:rPr>
          <w:rFonts w:ascii="Times New Roman" w:hAnsi="Times New Roman" w:cs="Times New Roman"/>
          <w:sz w:val="28"/>
          <w:szCs w:val="28"/>
        </w:rPr>
        <w:t>до 1 июня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0A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1030" w:rsidRPr="00F00A49" w:rsidRDefault="00511030" w:rsidP="00511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A49">
        <w:rPr>
          <w:rFonts w:ascii="Times New Roman" w:hAnsi="Times New Roman" w:cs="Times New Roman"/>
          <w:sz w:val="28"/>
          <w:szCs w:val="28"/>
        </w:rPr>
        <w:t xml:space="preserve">4. Утвердить прилагаемое объявление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F00A4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A49">
        <w:rPr>
          <w:rFonts w:ascii="Times New Roman" w:hAnsi="Times New Roman" w:cs="Times New Roman"/>
          <w:sz w:val="28"/>
          <w:szCs w:val="28"/>
        </w:rPr>
        <w:t>.</w:t>
      </w:r>
    </w:p>
    <w:p w:rsidR="00511030" w:rsidRPr="000A33A5" w:rsidRDefault="00511030" w:rsidP="00511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9">
        <w:rPr>
          <w:rFonts w:ascii="Times New Roman" w:hAnsi="Times New Roman" w:cs="Times New Roman"/>
          <w:sz w:val="28"/>
          <w:szCs w:val="28"/>
        </w:rPr>
        <w:t xml:space="preserve">5. Управлению культуры и искусства министерства культуры Архангельской области в срок до </w:t>
      </w:r>
      <w:r w:rsidR="006819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F00A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00A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A49"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 w:rsidRPr="00F0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00A49">
        <w:rPr>
          <w:rFonts w:ascii="Times New Roman" w:hAnsi="Times New Roman" w:cs="Times New Roman"/>
          <w:sz w:val="28"/>
          <w:szCs w:val="28"/>
        </w:rPr>
        <w:t>о проведении публичного конкурса на официальном сайте Правительства Архангельской области (страница министерства культуры Архангельской области) в информационно-телекоммуникационной сети «</w:t>
      </w:r>
      <w:r w:rsidRPr="000A33A5">
        <w:rPr>
          <w:rFonts w:ascii="Times New Roman" w:hAnsi="Times New Roman" w:cs="Times New Roman"/>
          <w:sz w:val="28"/>
          <w:szCs w:val="28"/>
        </w:rPr>
        <w:t>Интернет».</w:t>
      </w:r>
    </w:p>
    <w:p w:rsidR="00511030" w:rsidRPr="000A33A5" w:rsidRDefault="00511030" w:rsidP="00511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A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A33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3A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</w:t>
      </w:r>
      <w:r w:rsidRPr="000A33A5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511030" w:rsidRDefault="00511030" w:rsidP="00511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3A5">
        <w:rPr>
          <w:rFonts w:ascii="Times New Roman" w:hAnsi="Times New Roman" w:cs="Times New Roman"/>
          <w:sz w:val="28"/>
          <w:szCs w:val="28"/>
        </w:rPr>
        <w:t>7.</w:t>
      </w:r>
      <w:r w:rsidRPr="00F00A49">
        <w:rPr>
          <w:rFonts w:ascii="Times New Roman" w:hAnsi="Times New Roman" w:cs="Times New Roman"/>
          <w:sz w:val="28"/>
          <w:szCs w:val="28"/>
        </w:rPr>
        <w:t> Настоящее распоряжение вступает в силу со дня его подписания.</w:t>
      </w:r>
    </w:p>
    <w:p w:rsidR="00511030" w:rsidRDefault="00511030" w:rsidP="00511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30" w:rsidRDefault="00511030" w:rsidP="00511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030" w:rsidRPr="00F00A49" w:rsidRDefault="00511030" w:rsidP="00511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2215"/>
      </w:tblGrid>
      <w:tr w:rsidR="00511030" w:rsidRPr="00042AC0" w:rsidTr="005E7569">
        <w:tc>
          <w:tcPr>
            <w:tcW w:w="7356" w:type="dxa"/>
          </w:tcPr>
          <w:p w:rsidR="00511030" w:rsidRPr="00042AC0" w:rsidRDefault="00511030" w:rsidP="005E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AC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42AC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министра</w:t>
            </w:r>
          </w:p>
        </w:tc>
        <w:tc>
          <w:tcPr>
            <w:tcW w:w="2215" w:type="dxa"/>
          </w:tcPr>
          <w:p w:rsidR="00511030" w:rsidRPr="00042AC0" w:rsidRDefault="00511030" w:rsidP="005E75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AC0">
              <w:rPr>
                <w:rFonts w:ascii="Times New Roman" w:hAnsi="Times New Roman" w:cs="Times New Roman"/>
                <w:sz w:val="28"/>
                <w:szCs w:val="28"/>
              </w:rPr>
              <w:t>Н.В. Бакшеева</w:t>
            </w:r>
          </w:p>
        </w:tc>
      </w:tr>
    </w:tbl>
    <w:p w:rsidR="0082631D" w:rsidRPr="0082631D" w:rsidRDefault="0082631D" w:rsidP="008263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31D" w:rsidRDefault="0082631D"/>
    <w:p w:rsidR="0082631D" w:rsidRDefault="0082631D"/>
    <w:p w:rsidR="0082631D" w:rsidRDefault="0082631D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p w:rsidR="00A51E90" w:rsidRDefault="00A51E90"/>
    <w:tbl>
      <w:tblPr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A51E90" w:rsidRPr="00E15CA0" w:rsidTr="00A51E90">
        <w:trPr>
          <w:trHeight w:val="282"/>
        </w:trPr>
        <w:tc>
          <w:tcPr>
            <w:tcW w:w="5070" w:type="dxa"/>
            <w:shd w:val="clear" w:color="auto" w:fill="auto"/>
          </w:tcPr>
          <w:p w:rsidR="00A51E90" w:rsidRPr="007C7EA3" w:rsidRDefault="00A51E90" w:rsidP="00D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EA3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культуры </w:t>
            </w:r>
          </w:p>
          <w:p w:rsidR="00A51E90" w:rsidRPr="007C7EA3" w:rsidRDefault="00A51E90" w:rsidP="00D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EA3">
              <w:rPr>
                <w:rFonts w:ascii="Times New Roman" w:hAnsi="Times New Roman"/>
                <w:sz w:val="24"/>
                <w:szCs w:val="24"/>
              </w:rPr>
              <w:t>и искусства министерства культуры Архангельской области</w:t>
            </w:r>
          </w:p>
          <w:p w:rsidR="00A51E90" w:rsidRPr="007C7EA3" w:rsidRDefault="00A51E90" w:rsidP="00D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51E90" w:rsidRPr="007C7EA3" w:rsidRDefault="00A51E90" w:rsidP="00D23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1E90" w:rsidRPr="007C7EA3" w:rsidRDefault="00A51E90" w:rsidP="00D23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1E90" w:rsidRPr="007C7EA3" w:rsidRDefault="00A51E90" w:rsidP="00D23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EA3">
              <w:rPr>
                <w:rFonts w:ascii="Times New Roman" w:hAnsi="Times New Roman"/>
                <w:sz w:val="24"/>
                <w:szCs w:val="24"/>
              </w:rPr>
              <w:t>А.Б. Фофанова</w:t>
            </w:r>
          </w:p>
        </w:tc>
      </w:tr>
      <w:tr w:rsidR="00A51E90" w:rsidRPr="00E15CA0" w:rsidTr="00A51E90">
        <w:trPr>
          <w:trHeight w:val="282"/>
        </w:trPr>
        <w:tc>
          <w:tcPr>
            <w:tcW w:w="5070" w:type="dxa"/>
            <w:shd w:val="clear" w:color="auto" w:fill="auto"/>
          </w:tcPr>
          <w:p w:rsidR="00A51E90" w:rsidRPr="007C7EA3" w:rsidRDefault="00A51E90" w:rsidP="00D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C7EA3">
              <w:rPr>
                <w:rFonts w:ascii="Times New Roman" w:hAnsi="Times New Roman"/>
                <w:sz w:val="24"/>
                <w:szCs w:val="24"/>
              </w:rPr>
              <w:t xml:space="preserve">онсультант управления культуры </w:t>
            </w:r>
          </w:p>
          <w:p w:rsidR="00A51E90" w:rsidRDefault="00A51E90" w:rsidP="00D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EA3">
              <w:rPr>
                <w:rFonts w:ascii="Times New Roman" w:hAnsi="Times New Roman"/>
                <w:sz w:val="24"/>
                <w:szCs w:val="24"/>
              </w:rPr>
              <w:t>и искусства министерства культуры Архангельской области</w:t>
            </w:r>
          </w:p>
          <w:p w:rsidR="00A51E90" w:rsidRPr="007C7EA3" w:rsidRDefault="00A51E90" w:rsidP="00D23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51E90" w:rsidRPr="007C7EA3" w:rsidRDefault="00A51E90" w:rsidP="00D23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1E90" w:rsidRPr="007C7EA3" w:rsidRDefault="00A51E90" w:rsidP="00D23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1E90" w:rsidRPr="007C7EA3" w:rsidRDefault="00A51E90" w:rsidP="00D23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Переведенцева</w:t>
            </w:r>
          </w:p>
        </w:tc>
      </w:tr>
      <w:tr w:rsidR="00A51E90" w:rsidRPr="00E15CA0" w:rsidTr="00A51E90">
        <w:trPr>
          <w:trHeight w:val="282"/>
        </w:trPr>
        <w:tc>
          <w:tcPr>
            <w:tcW w:w="5070" w:type="dxa"/>
            <w:shd w:val="clear" w:color="auto" w:fill="auto"/>
          </w:tcPr>
          <w:p w:rsidR="00A51E90" w:rsidRPr="00A51E90" w:rsidRDefault="00A51E90" w:rsidP="00A51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90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правовой работы  министерства культуры Архангельской области</w:t>
            </w:r>
          </w:p>
        </w:tc>
        <w:tc>
          <w:tcPr>
            <w:tcW w:w="4252" w:type="dxa"/>
            <w:shd w:val="clear" w:color="auto" w:fill="auto"/>
          </w:tcPr>
          <w:p w:rsidR="00A51E90" w:rsidRPr="007C7EA3" w:rsidRDefault="00A51E90" w:rsidP="00D23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1E90" w:rsidRPr="007C7EA3" w:rsidRDefault="00A51E90" w:rsidP="00D23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51E90" w:rsidRPr="007C7EA3" w:rsidRDefault="00A51E90" w:rsidP="00D23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Тепсаева</w:t>
            </w:r>
            <w:proofErr w:type="spellEnd"/>
          </w:p>
        </w:tc>
      </w:tr>
    </w:tbl>
    <w:p w:rsidR="00A51E90" w:rsidRDefault="00A51E90"/>
    <w:sectPr w:rsidR="00A51E90" w:rsidSect="00265BC6">
      <w:headerReference w:type="even" r:id="rId9"/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45" w:rsidRDefault="00007445" w:rsidP="0082631D">
      <w:pPr>
        <w:spacing w:after="0" w:line="240" w:lineRule="auto"/>
      </w:pPr>
      <w:r>
        <w:separator/>
      </w:r>
    </w:p>
  </w:endnote>
  <w:endnote w:type="continuationSeparator" w:id="0">
    <w:p w:rsidR="00007445" w:rsidRDefault="00007445" w:rsidP="0082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45" w:rsidRDefault="00007445" w:rsidP="0082631D">
      <w:pPr>
        <w:spacing w:after="0" w:line="240" w:lineRule="auto"/>
      </w:pPr>
      <w:r>
        <w:separator/>
      </w:r>
    </w:p>
  </w:footnote>
  <w:footnote w:type="continuationSeparator" w:id="0">
    <w:p w:rsidR="00007445" w:rsidRDefault="00007445" w:rsidP="0082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1B0" w:rsidRDefault="00871338" w:rsidP="00BE52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22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2A4">
      <w:rPr>
        <w:rStyle w:val="a5"/>
        <w:noProof/>
      </w:rPr>
      <w:t>6</w:t>
    </w:r>
    <w:r>
      <w:rPr>
        <w:rStyle w:val="a5"/>
      </w:rPr>
      <w:fldChar w:fldCharType="end"/>
    </w:r>
  </w:p>
  <w:p w:rsidR="004161B0" w:rsidRDefault="00007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3C" w:rsidRPr="00AA7D3C" w:rsidRDefault="00871338">
    <w:pPr>
      <w:pStyle w:val="a3"/>
      <w:jc w:val="center"/>
      <w:rPr>
        <w:sz w:val="24"/>
        <w:szCs w:val="24"/>
      </w:rPr>
    </w:pPr>
    <w:r w:rsidRPr="00AA7D3C">
      <w:rPr>
        <w:sz w:val="24"/>
        <w:szCs w:val="24"/>
      </w:rPr>
      <w:fldChar w:fldCharType="begin"/>
    </w:r>
    <w:r w:rsidR="008A22A4" w:rsidRPr="00AA7D3C">
      <w:rPr>
        <w:sz w:val="24"/>
        <w:szCs w:val="24"/>
      </w:rPr>
      <w:instrText xml:space="preserve"> PAGE   \* MERGEFORMAT </w:instrText>
    </w:r>
    <w:r w:rsidRPr="00AA7D3C">
      <w:rPr>
        <w:sz w:val="24"/>
        <w:szCs w:val="24"/>
      </w:rPr>
      <w:fldChar w:fldCharType="separate"/>
    </w:r>
    <w:r w:rsidR="00DA4CFB">
      <w:rPr>
        <w:noProof/>
        <w:sz w:val="24"/>
        <w:szCs w:val="24"/>
      </w:rPr>
      <w:t>2</w:t>
    </w:r>
    <w:r w:rsidRPr="00AA7D3C">
      <w:rPr>
        <w:sz w:val="24"/>
        <w:szCs w:val="24"/>
      </w:rPr>
      <w:fldChar w:fldCharType="end"/>
    </w:r>
  </w:p>
  <w:p w:rsidR="004161B0" w:rsidRDefault="00007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4D"/>
    <w:rsid w:val="00007445"/>
    <w:rsid w:val="001E63B4"/>
    <w:rsid w:val="00245A7E"/>
    <w:rsid w:val="0037198F"/>
    <w:rsid w:val="003F2A67"/>
    <w:rsid w:val="004939B3"/>
    <w:rsid w:val="004E2E44"/>
    <w:rsid w:val="00511030"/>
    <w:rsid w:val="005D5C95"/>
    <w:rsid w:val="00676735"/>
    <w:rsid w:val="006819AA"/>
    <w:rsid w:val="00687E36"/>
    <w:rsid w:val="00821E91"/>
    <w:rsid w:val="0082631D"/>
    <w:rsid w:val="00871338"/>
    <w:rsid w:val="008A22A4"/>
    <w:rsid w:val="008F1AC7"/>
    <w:rsid w:val="009D1E6C"/>
    <w:rsid w:val="009F492E"/>
    <w:rsid w:val="00A25C4D"/>
    <w:rsid w:val="00A51E90"/>
    <w:rsid w:val="00B16B5D"/>
    <w:rsid w:val="00C93A36"/>
    <w:rsid w:val="00D26969"/>
    <w:rsid w:val="00DA4CFB"/>
    <w:rsid w:val="00DC0B3E"/>
    <w:rsid w:val="00DC43DB"/>
    <w:rsid w:val="00E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6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631D"/>
  </w:style>
  <w:style w:type="paragraph" w:styleId="a6">
    <w:name w:val="Balloon Text"/>
    <w:basedOn w:val="a"/>
    <w:link w:val="a7"/>
    <w:uiPriority w:val="99"/>
    <w:semiHidden/>
    <w:unhideWhenUsed/>
    <w:rsid w:val="0051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30"/>
    <w:rPr>
      <w:rFonts w:ascii="Tahoma" w:hAnsi="Tahoma" w:cs="Tahoma"/>
      <w:sz w:val="16"/>
      <w:szCs w:val="16"/>
    </w:rPr>
  </w:style>
  <w:style w:type="paragraph" w:customStyle="1" w:styleId="4">
    <w:name w:val="Основной текст 4"/>
    <w:basedOn w:val="3"/>
    <w:rsid w:val="005110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5110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51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5110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10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6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6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631D"/>
  </w:style>
  <w:style w:type="paragraph" w:styleId="a6">
    <w:name w:val="Balloon Text"/>
    <w:basedOn w:val="a"/>
    <w:link w:val="a7"/>
    <w:uiPriority w:val="99"/>
    <w:semiHidden/>
    <w:unhideWhenUsed/>
    <w:rsid w:val="0051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30"/>
    <w:rPr>
      <w:rFonts w:ascii="Tahoma" w:hAnsi="Tahoma" w:cs="Tahoma"/>
      <w:sz w:val="16"/>
      <w:szCs w:val="16"/>
    </w:rPr>
  </w:style>
  <w:style w:type="paragraph" w:customStyle="1" w:styleId="4">
    <w:name w:val="Основной текст 4"/>
    <w:basedOn w:val="3"/>
    <w:rsid w:val="0051103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5110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51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5110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10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91C2E-F14E-45BD-B18E-5991C21D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Лев Александрович</dc:creator>
  <cp:lastModifiedBy>Попова Наталья</cp:lastModifiedBy>
  <cp:revision>2</cp:revision>
  <cp:lastPrinted>2021-04-21T14:14:00Z</cp:lastPrinted>
  <dcterms:created xsi:type="dcterms:W3CDTF">2021-05-11T12:10:00Z</dcterms:created>
  <dcterms:modified xsi:type="dcterms:W3CDTF">2021-05-11T12:10:00Z</dcterms:modified>
</cp:coreProperties>
</file>