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3678"/>
        <w:gridCol w:w="1752"/>
        <w:gridCol w:w="2140"/>
      </w:tblGrid>
      <w:tr w:rsidR="0046139A" w14:paraId="6B867941" w14:textId="77777777">
        <w:tc>
          <w:tcPr>
            <w:tcW w:w="2144" w:type="dxa"/>
          </w:tcPr>
          <w:p w14:paraId="7EAD15E2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  <w:p w14:paraId="512D74AA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678" w:type="dxa"/>
          </w:tcPr>
          <w:p w14:paraId="57E17772" w14:textId="77777777" w:rsidR="0046139A" w:rsidRDefault="00DC068F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2A9D8B9D" wp14:editId="7901DC46">
                  <wp:extent cx="2198370" cy="1189990"/>
                  <wp:effectExtent l="0" t="0" r="0" b="0"/>
                  <wp:docPr id="12" name="Рисунок 1" descr="C:\Program Files (x86)\Новая папка\СУ\фест_Сияние_Арктики\эмблема\siyanie_logo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C:\Program Files (x86)\Новая папка\СУ\фест_Сияние_Арктики\эмблема\siyanie_logo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792" t="17391" r="21409" b="189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32" cy="120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7FB03A82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40" w:type="dxa"/>
          </w:tcPr>
          <w:p w14:paraId="26C19539" w14:textId="77777777" w:rsidR="0046139A" w:rsidRDefault="0046139A">
            <w:pPr>
              <w:keepNext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14:paraId="20E6B2BE" w14:textId="47E724A6" w:rsidR="0046139A" w:rsidRDefault="00555D6F">
      <w:pPr>
        <w:keepNext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C6C41" wp14:editId="6A8693F6">
                <wp:simplePos x="0" y="0"/>
                <wp:positionH relativeFrom="column">
                  <wp:posOffset>-22860</wp:posOffset>
                </wp:positionH>
                <wp:positionV relativeFrom="paragraph">
                  <wp:posOffset>20955</wp:posOffset>
                </wp:positionV>
                <wp:extent cx="5972175" cy="0"/>
                <wp:effectExtent l="34290" t="30480" r="32385" b="361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.65pt" to="468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" strokeweight="4.25pt">
                <v:stroke linestyle="thickThin" joinstyle="miter"/>
              </v:line>
            </w:pict>
          </mc:Fallback>
        </mc:AlternateContent>
      </w: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4585"/>
        <w:gridCol w:w="4703"/>
      </w:tblGrid>
      <w:tr w:rsidR="0046139A" w14:paraId="62FD28BB" w14:textId="77777777">
        <w:trPr>
          <w:jc w:val="center"/>
        </w:trPr>
        <w:tc>
          <w:tcPr>
            <w:tcW w:w="4585" w:type="dxa"/>
          </w:tcPr>
          <w:p w14:paraId="4D63EDE0" w14:textId="77777777" w:rsidR="0046139A" w:rsidRDefault="0046139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DA995D3" w14:textId="77777777" w:rsidR="0046139A" w:rsidRDefault="00DC0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7C65778B" w14:textId="77777777" w:rsidR="00024E53" w:rsidRDefault="00DC068F" w:rsidP="00024E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024E53" w:rsidRPr="00024E53">
              <w:rPr>
                <w:rFonts w:ascii="Times New Roman" w:hAnsi="Times New Roman"/>
                <w:color w:val="000000"/>
                <w:sz w:val="28"/>
                <w:szCs w:val="28"/>
              </w:rPr>
              <w:t>Архангельской</w:t>
            </w:r>
          </w:p>
          <w:p w14:paraId="44E9C307" w14:textId="2423DA60" w:rsidR="00024E53" w:rsidRPr="00024E53" w:rsidRDefault="00024E53" w:rsidP="00024E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4E5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региональной общественной организации по поддержке культурных, образовательных и социальных инициатив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4E53">
              <w:rPr>
                <w:rFonts w:ascii="Times New Roman" w:hAnsi="Times New Roman"/>
                <w:color w:val="000000"/>
                <w:sz w:val="28"/>
                <w:szCs w:val="28"/>
              </w:rPr>
              <w:t>«СЕВЕРУС»</w:t>
            </w:r>
          </w:p>
          <w:p w14:paraId="7B07CB6D" w14:textId="77777777" w:rsidR="00024E53" w:rsidRDefault="00024E53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29362B5D" w14:textId="0E7D613B" w:rsidR="0046139A" w:rsidRDefault="00DC068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024E5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24E5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Ме</w:t>
            </w:r>
            <w:r w:rsidR="00024E53">
              <w:rPr>
                <w:rFonts w:ascii="Times New Roman" w:hAnsi="Times New Roman"/>
                <w:sz w:val="28"/>
                <w:szCs w:val="28"/>
              </w:rPr>
              <w:t>льников</w:t>
            </w:r>
          </w:p>
          <w:p w14:paraId="1E2A6854" w14:textId="77777777" w:rsidR="0046139A" w:rsidRDefault="0046139A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5BF11450" w14:textId="0B6D96BB" w:rsidR="0046139A" w:rsidRDefault="00DC06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»____________20</w:t>
            </w:r>
            <w:r w:rsidRPr="00024E53">
              <w:rPr>
                <w:rFonts w:ascii="Times New Roman" w:hAnsi="Times New Roman"/>
                <w:sz w:val="28"/>
                <w:szCs w:val="28"/>
              </w:rPr>
              <w:t>2</w:t>
            </w:r>
            <w:r w:rsidR="00024E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14:paraId="4AA52AF0" w14:textId="77777777" w:rsidR="0046139A" w:rsidRDefault="004613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634FE8" w14:textId="77777777" w:rsidR="0046139A" w:rsidRDefault="0046139A" w:rsidP="00024E5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6139A" w14:paraId="0B602BEB" w14:textId="77777777">
        <w:trPr>
          <w:jc w:val="center"/>
        </w:trPr>
        <w:tc>
          <w:tcPr>
            <w:tcW w:w="4585" w:type="dxa"/>
          </w:tcPr>
          <w:p w14:paraId="251089A4" w14:textId="77777777" w:rsidR="0046139A" w:rsidRDefault="0046139A">
            <w:pPr>
              <w:keepNext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067D2E26" w14:textId="77777777" w:rsidR="0046139A" w:rsidRDefault="0046139A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6139A" w14:paraId="5CE39105" w14:textId="77777777">
        <w:trPr>
          <w:jc w:val="center"/>
        </w:trPr>
        <w:tc>
          <w:tcPr>
            <w:tcW w:w="4585" w:type="dxa"/>
          </w:tcPr>
          <w:p w14:paraId="03818E1F" w14:textId="77777777" w:rsidR="0046139A" w:rsidRDefault="0046139A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14:paraId="1C35F423" w14:textId="77777777" w:rsidR="0046139A" w:rsidRDefault="0046139A">
            <w:pPr>
              <w:keepNext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13F5066" w14:textId="77777777" w:rsidR="0046139A" w:rsidRDefault="00DC068F">
      <w:pPr>
        <w:widowControl/>
        <w:suppressAutoHyphens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4FC1BE5" w14:textId="77777777" w:rsidR="0046139A" w:rsidRDefault="00DC068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Всероссийском фестивале-конкурсе хореографического творчества</w:t>
      </w:r>
    </w:p>
    <w:p w14:paraId="26C6D491" w14:textId="77777777" w:rsidR="0046139A" w:rsidRDefault="00DC068F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«Сияние Арктики»</w:t>
      </w:r>
    </w:p>
    <w:p w14:paraId="34D5973E" w14:textId="17916643" w:rsidR="0046139A" w:rsidRDefault="00024E53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>-1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января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14:paraId="0117F3D4" w14:textId="77777777" w:rsidR="0046139A" w:rsidRDefault="0046139A">
      <w:pPr>
        <w:pStyle w:val="a0"/>
        <w:spacing w:line="10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EF1B860" w14:textId="1C34D0F5" w:rsidR="0046139A" w:rsidRDefault="00DC06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фестиваль-конкурс хореографического творчества «Сияние Арктики» (далее – фестиваль-конкурс) проходит в г. Архангельске в период с </w:t>
      </w:r>
      <w:r w:rsidR="00024E5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024E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024E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A3B02BB" w14:textId="77777777" w:rsidR="0046139A" w:rsidRDefault="0046139A">
      <w:pPr>
        <w:pStyle w:val="a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4E4ACB0" w14:textId="77777777" w:rsidR="0046139A" w:rsidRDefault="00DC068F">
      <w:pPr>
        <w:pStyle w:val="a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 и организаторы фестиваля-конкурса:</w:t>
      </w:r>
    </w:p>
    <w:p w14:paraId="400478CB" w14:textId="36A1FA1F" w:rsidR="0046139A" w:rsidRPr="00024E53" w:rsidRDefault="00024E53" w:rsidP="00024E53">
      <w:pPr>
        <w:pStyle w:val="af6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4E53">
        <w:rPr>
          <w:rFonts w:ascii="Times New Roman" w:hAnsi="Times New Roman"/>
          <w:color w:val="000000"/>
          <w:sz w:val="28"/>
          <w:szCs w:val="28"/>
        </w:rPr>
        <w:t>Архангельск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024E53">
        <w:rPr>
          <w:rFonts w:ascii="Times New Roman" w:hAnsi="Times New Roman"/>
          <w:color w:val="000000"/>
          <w:sz w:val="28"/>
          <w:szCs w:val="28"/>
        </w:rPr>
        <w:t>региональн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по поддержке культурных, образовательных и социальных инициатив «СЕВЕРУС»</w:t>
      </w:r>
    </w:p>
    <w:p w14:paraId="069AD2B9" w14:textId="77777777" w:rsidR="0046139A" w:rsidRDefault="00DC068F">
      <w:pPr>
        <w:pStyle w:val="a0"/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поддержке:</w:t>
      </w:r>
    </w:p>
    <w:p w14:paraId="7C92C7EA" w14:textId="77777777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 Архангельской области;</w:t>
      </w:r>
    </w:p>
    <w:p w14:paraId="260C4B81" w14:textId="77777777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культуры Архангельской области;</w:t>
      </w:r>
    </w:p>
    <w:p w14:paraId="40B95221" w14:textId="77777777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 (далее – ГБОУ «ДДЮТ»);</w:t>
      </w:r>
    </w:p>
    <w:p w14:paraId="209093A8" w14:textId="26CA6AA2" w:rsidR="0046139A" w:rsidRDefault="00DC068F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Заслуженного коллектива народного творчества хореографического ансамбля «Дружба»</w:t>
      </w:r>
      <w:r w:rsidR="00DB4661">
        <w:rPr>
          <w:rFonts w:ascii="Times New Roman" w:hAnsi="Times New Roman"/>
          <w:sz w:val="28"/>
          <w:szCs w:val="28"/>
        </w:rPr>
        <w:t>;</w:t>
      </w:r>
    </w:p>
    <w:p w14:paraId="3E698625" w14:textId="461C71E2" w:rsidR="00DB4661" w:rsidRDefault="00DB4661">
      <w:pPr>
        <w:pStyle w:val="a0"/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Дмитрия Мельникова.</w:t>
      </w:r>
    </w:p>
    <w:p w14:paraId="657D5B70" w14:textId="77777777" w:rsidR="0046139A" w:rsidRDefault="0046139A">
      <w:pPr>
        <w:pStyle w:val="a0"/>
        <w:spacing w:after="0" w:line="100" w:lineRule="atLeast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14:paraId="44B30B05" w14:textId="77777777" w:rsidR="004A63E3" w:rsidRDefault="004A63E3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529B580" w14:textId="38A8F45B" w:rsidR="0046139A" w:rsidRDefault="00DC068F">
      <w:pPr>
        <w:pStyle w:val="a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фестиваля-конкурса</w:t>
      </w:r>
    </w:p>
    <w:p w14:paraId="7C24B2DB" w14:textId="77777777" w:rsidR="0046139A" w:rsidRDefault="00DC068F">
      <w:pPr>
        <w:pStyle w:val="a0"/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фестиваля-конкурса являются:</w:t>
      </w:r>
    </w:p>
    <w:p w14:paraId="26EE8714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и юношеского творчества;</w:t>
      </w:r>
    </w:p>
    <w:p w14:paraId="27C0C623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возрождение, сохранение и развитие национальных культур;</w:t>
      </w:r>
    </w:p>
    <w:p w14:paraId="297DE536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гостей с культурой и традициями Архангельской области;</w:t>
      </w:r>
    </w:p>
    <w:p w14:paraId="5DCF20CE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российской общественности к проблемам любительского и профессионального творчества;</w:t>
      </w:r>
    </w:p>
    <w:p w14:paraId="6E2A7705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и нравственное воспитание подрастающего поколения;</w:t>
      </w:r>
    </w:p>
    <w:p w14:paraId="6E24E224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исполнительского мастерства участников и профессионального мастерства педагогов и руководителей коллективов;</w:t>
      </w:r>
    </w:p>
    <w:p w14:paraId="18046B81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профессиональных и культурных связей между творческими коллективами и их руководителями;</w:t>
      </w:r>
    </w:p>
    <w:p w14:paraId="7C9CE10B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сотрудничеству с творческими коллективами ведущих деятелей культуры;</w:t>
      </w:r>
    </w:p>
    <w:p w14:paraId="29725124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социальных проблем в развитии города и области;</w:t>
      </w:r>
    </w:p>
    <w:p w14:paraId="219FAC85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гражданского общества в РФ;</w:t>
      </w:r>
    </w:p>
    <w:p w14:paraId="05AA2703" w14:textId="77777777" w:rsidR="0046139A" w:rsidRDefault="00DC068F">
      <w:pPr>
        <w:pStyle w:val="a0"/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жизни, содействие духовному развитию подрастающего поколения.</w:t>
      </w:r>
    </w:p>
    <w:p w14:paraId="6BA75682" w14:textId="77777777" w:rsidR="0046139A" w:rsidRDefault="0046139A">
      <w:pPr>
        <w:tabs>
          <w:tab w:val="left" w:pos="1849"/>
        </w:tabs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DAEB0D1" w14:textId="77777777" w:rsidR="0046139A" w:rsidRDefault="00DC068F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Место и сроки проведения фестиваля-конкурса</w:t>
      </w:r>
    </w:p>
    <w:p w14:paraId="01C1F182" w14:textId="5CDFEB6A" w:rsidR="0046139A" w:rsidRDefault="00DC068F">
      <w:pPr>
        <w:tabs>
          <w:tab w:val="left" w:pos="1849"/>
        </w:tabs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Фестиваль-конкурс проводится </w:t>
      </w:r>
      <w:r w:rsidR="00024E5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-1</w:t>
      </w:r>
      <w:r w:rsidR="00024E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 2021 года</w:t>
      </w:r>
      <w:r>
        <w:rPr>
          <w:rFonts w:ascii="Times New Roman" w:hAnsi="Times New Roman"/>
          <w:iCs/>
          <w:sz w:val="28"/>
          <w:szCs w:val="28"/>
        </w:rPr>
        <w:t xml:space="preserve"> в г. Архангельске в ГБОУ «ДДЮТ»,</w:t>
      </w:r>
      <w:r>
        <w:rPr>
          <w:rFonts w:ascii="Times New Roman" w:hAnsi="Times New Roman"/>
          <w:color w:val="000000"/>
          <w:sz w:val="28"/>
          <w:szCs w:val="28"/>
        </w:rPr>
        <w:t xml:space="preserve"> ГБУК Архангельской области «Архангельский театр драмы имени М.В. Ломоносова».</w:t>
      </w:r>
    </w:p>
    <w:p w14:paraId="085AC8D2" w14:textId="77777777" w:rsidR="0046139A" w:rsidRDefault="0046139A">
      <w:pPr>
        <w:tabs>
          <w:tab w:val="left" w:pos="1849"/>
        </w:tabs>
        <w:ind w:left="709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14:paraId="1DD6C36F" w14:textId="77777777" w:rsidR="0046139A" w:rsidRDefault="00DC068F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Участники фестиваля-конкурса</w:t>
      </w:r>
    </w:p>
    <w:p w14:paraId="53144B10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фестивале-конкурсе могут принять участие творческие детские, подростковые и молодежные коллективы, ансамбли, школы, студии. Возраст участников от 7 до 25 лет. </w:t>
      </w:r>
    </w:p>
    <w:p w14:paraId="4C9075EC" w14:textId="77777777" w:rsidR="0046139A" w:rsidRDefault="0046139A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14:paraId="5D08BD71" w14:textId="77777777" w:rsidR="0046139A" w:rsidRDefault="00DC068F">
      <w:pPr>
        <w:tabs>
          <w:tab w:val="left" w:pos="1849"/>
        </w:tabs>
        <w:contextualSpacing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Организационный комитет фестиваля-конкурса</w:t>
      </w:r>
    </w:p>
    <w:p w14:paraId="335888AB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фестиваля-конкурса (далее – Оргкомитет) формируется из учредителей, организаторов и партнёров фестиваля-конкурса. </w:t>
      </w:r>
    </w:p>
    <w:p w14:paraId="667FE22F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150BA6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6CD2B1" w14:textId="77777777" w:rsidR="0046139A" w:rsidRDefault="00DC068F">
      <w:pPr>
        <w:tabs>
          <w:tab w:val="left" w:pos="993"/>
        </w:tabs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Номинации фестиваля-конкурса</w:t>
      </w:r>
    </w:p>
    <w:p w14:paraId="0EDBC604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танец (7-9 лет);</w:t>
      </w:r>
    </w:p>
    <w:p w14:paraId="204848A5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танец;</w:t>
      </w:r>
    </w:p>
    <w:p w14:paraId="10179678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стилизованный народный танец;</w:t>
      </w:r>
    </w:p>
    <w:p w14:paraId="73F439BB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классический танец;</w:t>
      </w:r>
    </w:p>
    <w:p w14:paraId="7B57A75A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танец;</w:t>
      </w:r>
    </w:p>
    <w:p w14:paraId="6CBC219A" w14:textId="77777777" w:rsidR="0046139A" w:rsidRDefault="00DC068F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эстрадный танец;</w:t>
      </w:r>
    </w:p>
    <w:p w14:paraId="6EE79CB9" w14:textId="77777777" w:rsidR="004A63E3" w:rsidRDefault="00DC068F" w:rsidP="004A63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 (1-2 чел.).</w:t>
      </w:r>
      <w:r w:rsidR="004A63E3">
        <w:rPr>
          <w:rFonts w:ascii="Times New Roman" w:hAnsi="Times New Roman"/>
          <w:sz w:val="28"/>
          <w:szCs w:val="28"/>
        </w:rPr>
        <w:t xml:space="preserve"> </w:t>
      </w:r>
    </w:p>
    <w:p w14:paraId="78D6ABD1" w14:textId="4E577540" w:rsidR="0046139A" w:rsidRPr="004A63E3" w:rsidRDefault="004A63E3" w:rsidP="004A63E3">
      <w:pPr>
        <w:widowControl/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C068F">
        <w:rPr>
          <w:rFonts w:ascii="Times New Roman" w:hAnsi="Times New Roman"/>
          <w:b/>
          <w:color w:val="000000"/>
          <w:sz w:val="28"/>
          <w:szCs w:val="28"/>
        </w:rPr>
        <w:lastRenderedPageBreak/>
        <w:t>Возрастные категории участников фестиваля-конкурса</w:t>
      </w:r>
    </w:p>
    <w:p w14:paraId="5E8A7A91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 лет (номинация детский танец);</w:t>
      </w:r>
    </w:p>
    <w:p w14:paraId="018D0072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лет;</w:t>
      </w:r>
    </w:p>
    <w:p w14:paraId="1956BAE2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13-15 лет;</w:t>
      </w:r>
    </w:p>
    <w:p w14:paraId="2F4C1CB0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16-19 лет;</w:t>
      </w:r>
    </w:p>
    <w:p w14:paraId="15F54DD7" w14:textId="77777777" w:rsidR="0046139A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20-25 лет;</w:t>
      </w:r>
    </w:p>
    <w:p w14:paraId="7EB7EE48" w14:textId="052F3A3F" w:rsidR="0046139A" w:rsidRPr="0059463D" w:rsidRDefault="00DC068F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63D">
        <w:rPr>
          <w:rFonts w:ascii="Times New Roman" w:hAnsi="Times New Roman"/>
          <w:sz w:val="28"/>
          <w:szCs w:val="28"/>
        </w:rPr>
        <w:t>Смешанная</w:t>
      </w:r>
      <w:r w:rsidR="00024E53" w:rsidRPr="0059463D">
        <w:rPr>
          <w:rFonts w:ascii="Times New Roman" w:hAnsi="Times New Roman"/>
          <w:sz w:val="28"/>
          <w:szCs w:val="28"/>
        </w:rPr>
        <w:t xml:space="preserve"> (две и более различных возрастных группы)</w:t>
      </w:r>
      <w:r w:rsidRPr="0059463D">
        <w:rPr>
          <w:rFonts w:ascii="Times New Roman" w:hAnsi="Times New Roman"/>
          <w:sz w:val="28"/>
          <w:szCs w:val="28"/>
        </w:rPr>
        <w:t>.</w:t>
      </w:r>
    </w:p>
    <w:p w14:paraId="713D390D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Полный возраст участников определяется на день проведения </w:t>
      </w:r>
      <w:r w:rsidRPr="0059463D">
        <w:rPr>
          <w:rFonts w:ascii="Times New Roman" w:hAnsi="Times New Roman"/>
          <w:color w:val="000000"/>
          <w:sz w:val="28"/>
          <w:szCs w:val="28"/>
        </w:rPr>
        <w:t xml:space="preserve">фестиваля-конкурса. В каждой возрастной группе допускается не более 20% </w:t>
      </w:r>
      <w:r>
        <w:rPr>
          <w:rFonts w:ascii="Times New Roman" w:hAnsi="Times New Roman"/>
          <w:color w:val="000000"/>
          <w:sz w:val="28"/>
          <w:szCs w:val="28"/>
        </w:rPr>
        <w:t>участников, возраст которых не соответствует группе. Подтверждение возраста участников может быть потребовано членами жюри.</w:t>
      </w:r>
    </w:p>
    <w:p w14:paraId="54C297BD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441CC7" w14:textId="77777777" w:rsidR="0046139A" w:rsidRDefault="00DC068F">
      <w:pPr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фестивале-конкурсе</w:t>
      </w:r>
    </w:p>
    <w:p w14:paraId="7810E671" w14:textId="77777777" w:rsidR="0046139A" w:rsidRDefault="00DC068F">
      <w:pPr>
        <w:tabs>
          <w:tab w:val="left" w:pos="284"/>
        </w:tabs>
        <w:spacing w:after="240"/>
        <w:ind w:firstLineChars="285" w:firstLine="79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cs/>
        </w:rPr>
        <w:t>Подавая заявку на участие в конкурсе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cs/>
        </w:rPr>
        <w:t>фестивале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 xml:space="preserve">каждый участник программы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cs/>
        </w:rPr>
        <w:t>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>родител</w:t>
      </w:r>
      <w:r>
        <w:rPr>
          <w:rFonts w:ascii="Times New Roman" w:hAnsi="Times New Roman"/>
          <w:color w:val="000000"/>
          <w:sz w:val="28"/>
          <w:szCs w:val="28"/>
        </w:rPr>
        <w:t xml:space="preserve">ь, </w:t>
      </w:r>
      <w:r>
        <w:rPr>
          <w:rFonts w:ascii="Times New Roman" w:hAnsi="Times New Roman"/>
          <w:color w:val="000000"/>
          <w:sz w:val="28"/>
          <w:szCs w:val="28"/>
          <w:cs/>
        </w:rPr>
        <w:t>сопровождающий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cs/>
        </w:rPr>
        <w:t>автоматически подтверждает согласие с условиями и правилами настоящего Положения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656953" w14:textId="4BD4BF14" w:rsidR="0046139A" w:rsidRDefault="00DC068F">
      <w:pPr>
        <w:tabs>
          <w:tab w:val="left" w:pos="284"/>
        </w:tabs>
        <w:spacing w:after="240"/>
        <w:ind w:firstLineChars="285" w:firstLine="79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Количественный состав участников коллектива определяет руководитель. Оргкомитет не размещает на фестивале-конкурсе более </w:t>
      </w:r>
      <w:r w:rsidR="00024E5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сопровождающих и родителей от одного коллектива.</w:t>
      </w:r>
    </w:p>
    <w:p w14:paraId="3C865AC3" w14:textId="2923A600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Хореографический коллектив представляет </w:t>
      </w:r>
      <w:r>
        <w:rPr>
          <w:rFonts w:ascii="Times New Roman" w:hAnsi="Times New Roman"/>
          <w:i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конкурсных номера </w:t>
      </w:r>
      <w:r w:rsidRPr="0059463D">
        <w:rPr>
          <w:rFonts w:ascii="Times New Roman" w:hAnsi="Times New Roman"/>
          <w:color w:val="000000"/>
          <w:sz w:val="28"/>
          <w:szCs w:val="28"/>
        </w:rPr>
        <w:t>общей продолжительностью не более 8 минут в определённой возрастной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группе в любой из номинаций. Количество номинаций коллектив-участник </w:t>
      </w:r>
      <w:r w:rsidRPr="0059463D">
        <w:rPr>
          <w:rFonts w:ascii="Times New Roman" w:hAnsi="Times New Roman"/>
          <w:color w:val="000000"/>
          <w:sz w:val="28"/>
          <w:szCs w:val="28"/>
        </w:rPr>
        <w:t xml:space="preserve">определяет самостоятельно. Общее количество номеров от коллектива: не более </w:t>
      </w:r>
      <w:r w:rsidR="00024E53" w:rsidRPr="0059463D">
        <w:rPr>
          <w:rFonts w:ascii="Times New Roman" w:hAnsi="Times New Roman"/>
          <w:color w:val="000000"/>
          <w:sz w:val="28"/>
          <w:szCs w:val="28"/>
        </w:rPr>
        <w:t>6</w:t>
      </w:r>
      <w:r w:rsidRPr="0059463D">
        <w:rPr>
          <w:rFonts w:ascii="Times New Roman" w:hAnsi="Times New Roman"/>
          <w:color w:val="000000"/>
          <w:sz w:val="28"/>
          <w:szCs w:val="28"/>
        </w:rPr>
        <w:t>, независимо от возрастных категорий.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54BADE" w14:textId="77777777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Участники номинации соло представляют </w:t>
      </w:r>
      <w:r>
        <w:rPr>
          <w:rFonts w:ascii="Times New Roman" w:hAnsi="Times New Roman"/>
          <w:i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конкурсный номер продолжительностью не более 3,5 минут.</w:t>
      </w:r>
    </w:p>
    <w:p w14:paraId="129189D4" w14:textId="4FA1D464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Фонограммы каждого номера должны быть записаны на флэш-карте и содержать информацию о городе, названии коллектива, названии номера.</w:t>
      </w:r>
    </w:p>
    <w:p w14:paraId="74613FD0" w14:textId="77777777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Каждому коллективу предоставляется возможность использовать аппаратуру организаторов фестиваля-конкурса.</w:t>
      </w:r>
    </w:p>
    <w:p w14:paraId="06D53EE8" w14:textId="77777777" w:rsidR="004E750B" w:rsidRDefault="00DC068F" w:rsidP="004E750B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Порядок конкурсных выступлений устанавливает Оргкомитет </w:t>
      </w:r>
      <w:r>
        <w:rPr>
          <w:rFonts w:ascii="Times New Roman" w:hAnsi="Times New Roman"/>
          <w:color w:val="000000"/>
          <w:sz w:val="28"/>
          <w:szCs w:val="28"/>
          <w:cs/>
        </w:rPr>
        <w:t>по определенному графику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cs/>
        </w:rPr>
        <w:t xml:space="preserve">составленному с учетом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024E53">
        <w:rPr>
          <w:rFonts w:ascii="Times New Roman" w:hAnsi="Times New Roman"/>
          <w:color w:val="000000"/>
          <w:sz w:val="28"/>
          <w:szCs w:val="28"/>
        </w:rPr>
        <w:t xml:space="preserve"> пребывания</w:t>
      </w:r>
      <w:r>
        <w:rPr>
          <w:rFonts w:ascii="Times New Roman" w:hAnsi="Times New Roman"/>
          <w:color w:val="000000"/>
          <w:sz w:val="28"/>
          <w:szCs w:val="28"/>
          <w:cs/>
        </w:rPr>
        <w:t xml:space="preserve"> коллективов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DA3034" w14:textId="3E77BC4F" w:rsidR="004E750B" w:rsidRDefault="00DC068F" w:rsidP="004E750B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Коллективу предоставляется сцена (размер: 10*10м) для проведения репетиции не более, чем на </w:t>
      </w:r>
      <w:r w:rsidR="00024E5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 (одна номинация), 3 минуты (соло), НО: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 более 10-1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общей сложности – на несколько номинаций. График репетиций устанавливает оргкомитет.</w:t>
      </w:r>
      <w:r>
        <w:rPr>
          <w:rFonts w:ascii="Times New Roman" w:hAnsi="Times New Roman"/>
          <w:bCs/>
          <w:sz w:val="28"/>
          <w:szCs w:val="28"/>
        </w:rPr>
        <w:t xml:space="preserve"> Репетиция проводится без музыкального сопровождения.</w:t>
      </w:r>
    </w:p>
    <w:p w14:paraId="11387538" w14:textId="4B5047AA" w:rsidR="0046139A" w:rsidRPr="004E750B" w:rsidRDefault="00DC068F" w:rsidP="004E750B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Коллективам, принимавшим участие в предыдущих конкурсах-фестивалях «Сияние Арктики» и занявшим призовые места, не рекомендуется выставлять уже представленные ранее номера.</w:t>
      </w:r>
    </w:p>
    <w:p w14:paraId="3DF5B2E5" w14:textId="77777777" w:rsidR="0046139A" w:rsidRDefault="00DC068F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Состав жюри формируется из ведущих специалистов и деятелей в области культуры и искусства Российской Федерации, известных педагогов, режиссеров, общественно-политических деятелей. Точный состав жюри будет объявлен не позднее, чем за один месяц до начала фестиваля-конкурса. </w:t>
      </w:r>
    </w:p>
    <w:p w14:paraId="15DCD4F5" w14:textId="77777777" w:rsidR="0046139A" w:rsidRDefault="00DC068F">
      <w:pPr>
        <w:tabs>
          <w:tab w:val="left" w:pos="426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Оргкомитет имеет право использовать и распространять (без выплаты гонорара участникам и гостям фестиваля-конкурса) аудио- и видеозаписи, печатную и иного рода продукцию, произведенные во время проведения мероприятий фестиваля-конкурса.</w:t>
      </w:r>
    </w:p>
    <w:p w14:paraId="53E285B5" w14:textId="77777777" w:rsidR="0046139A" w:rsidRDefault="0046139A">
      <w:pPr>
        <w:tabs>
          <w:tab w:val="left" w:pos="284"/>
        </w:tabs>
        <w:spacing w:before="240"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304E44" w14:textId="77777777" w:rsidR="0046139A" w:rsidRDefault="00DC068F">
      <w:pPr>
        <w:tabs>
          <w:tab w:val="left" w:pos="284"/>
        </w:tabs>
        <w:spacing w:before="240"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участия в фестивале-конкурсе необходимо представить следующие документы:</w:t>
      </w:r>
    </w:p>
    <w:p w14:paraId="3C37548E" w14:textId="0681B1B7" w:rsidR="0046139A" w:rsidRDefault="00DC068F">
      <w:pPr>
        <w:pStyle w:val="af6"/>
        <w:numPr>
          <w:ilvl w:val="0"/>
          <w:numId w:val="5"/>
        </w:numPr>
        <w:tabs>
          <w:tab w:val="left" w:pos="284"/>
        </w:tabs>
        <w:spacing w:after="24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 xml:space="preserve">22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НОЯБРЯ 202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: подать предварительную заявку на участие в фестивале-конкурсе (Приложение № 1) в оргкомитет фестиваля-конкурса.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Сайт: </w:t>
      </w:r>
      <w:hyperlink r:id="rId9" w:history="1">
        <w:r>
          <w:rPr>
            <w:rStyle w:val="af0"/>
            <w:rFonts w:ascii="Times New Roman" w:hAnsi="Times New Roman"/>
            <w:b/>
            <w:sz w:val="28"/>
            <w:szCs w:val="28"/>
          </w:rPr>
          <w:t>https://severfest.ru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-mail: </w:t>
      </w:r>
      <w:r>
        <w:rPr>
          <w:rFonts w:ascii="Times New Roman" w:hAnsi="Times New Roman"/>
          <w:b/>
          <w:sz w:val="28"/>
          <w:szCs w:val="28"/>
          <w:lang w:val="en-US"/>
        </w:rPr>
        <w:t>severfest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 xml:space="preserve"> Контактный телефон: +79022855950 – Дмитрий Мельников – директор фестиваля-конкурса, +79027028738 – Сусанна Воюшина – главный координатор фестиваля-конкурса.</w:t>
      </w:r>
    </w:p>
    <w:p w14:paraId="31B39ADC" w14:textId="24B75D5B" w:rsidR="0046139A" w:rsidRDefault="00DC068F">
      <w:pPr>
        <w:pStyle w:val="af6"/>
        <w:numPr>
          <w:ilvl w:val="0"/>
          <w:numId w:val="5"/>
        </w:numPr>
        <w:tabs>
          <w:tab w:val="left" w:pos="284"/>
        </w:tabs>
        <w:spacing w:after="24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202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: подать окончательную заявку на участие в фестивале-конкурсе. Подтверждением участия является получение соответствующего письма от Оргкомитета фестиваля-конкурса по электронной почте. Убедитесь, что ваша заявка принята!</w:t>
      </w:r>
    </w:p>
    <w:p w14:paraId="5248CA81" w14:textId="127FFC3E" w:rsidR="0046139A" w:rsidRDefault="00DC068F">
      <w:pPr>
        <w:pStyle w:val="af6"/>
        <w:numPr>
          <w:ilvl w:val="0"/>
          <w:numId w:val="5"/>
        </w:numPr>
        <w:tabs>
          <w:tab w:val="left" w:pos="284"/>
        </w:tabs>
        <w:spacing w:after="24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202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: выслать списки участников коллектива (Приложение 2, 3) и одну фотографию коллектива для размещения в фестивальном буклете. </w:t>
      </w:r>
    </w:p>
    <w:p w14:paraId="4D8D95DF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обеспечения необходимых условий для проведения мероприятия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выступлений.</w:t>
      </w:r>
    </w:p>
    <w:p w14:paraId="4BBB7223" w14:textId="266D5E30" w:rsidR="0046139A" w:rsidRPr="008D6AF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>Номера в заявке должны быть расставлены с учетом порядкового номера выступления</w:t>
      </w:r>
      <w:r w:rsidRPr="008D6A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>Если коллектив участвует в нескольких номинациях</w:t>
      </w:r>
      <w:r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>необходимо отразить в заявке номера какой номинации выставляются первыми</w:t>
      </w:r>
      <w:r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11698A8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ВНИМАНИЕ: количество мест ограничено! В случае использования лимита времени конкурсного дня или полного заселения базы проживания участников приём заявок может быть закрыт раньше объявленной даты!</w:t>
      </w:r>
    </w:p>
    <w:p w14:paraId="0AEB4D1C" w14:textId="01412C2A" w:rsidR="0046139A" w:rsidRDefault="00DC068F">
      <w:pPr>
        <w:pStyle w:val="af6"/>
        <w:tabs>
          <w:tab w:val="left" w:pos="426"/>
        </w:tabs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3C47F20B" w14:textId="2F1D5EF9" w:rsidR="008D6AFA" w:rsidRDefault="008D6AFA">
      <w:pPr>
        <w:pStyle w:val="af6"/>
        <w:tabs>
          <w:tab w:val="left" w:pos="426"/>
        </w:tabs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D146A2" w14:textId="77777777" w:rsidR="008D6AFA" w:rsidRDefault="008D6AFA">
      <w:pPr>
        <w:pStyle w:val="af6"/>
        <w:tabs>
          <w:tab w:val="left" w:pos="426"/>
        </w:tabs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F9EA2F" w14:textId="77777777" w:rsidR="0046139A" w:rsidRDefault="00DC068F">
      <w:pPr>
        <w:pStyle w:val="af6"/>
        <w:tabs>
          <w:tab w:val="left" w:pos="426"/>
        </w:tabs>
        <w:spacing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требования к участникам фестиваля-конкурса</w:t>
      </w:r>
    </w:p>
    <w:p w14:paraId="319A0410" w14:textId="55F5844A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Руководители коллективов несут ответственность за жизнь и здоровье участников, корректность поведения детей и родителей на фестивале-конкурсе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C9A9E5E" w14:textId="09AD58A7" w:rsidR="0046139A" w:rsidRPr="008D6AFA" w:rsidRDefault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/>
          <w:color w:val="000000"/>
          <w:sz w:val="28"/>
          <w:szCs w:val="28"/>
          <w:cs/>
        </w:rPr>
        <w:tab/>
      </w:r>
      <w:r w:rsidRPr="008D6AFA">
        <w:rPr>
          <w:rFonts w:ascii="Times New Roman" w:hAnsi="Times New Roman"/>
          <w:color w:val="000000"/>
          <w:sz w:val="28"/>
          <w:szCs w:val="28"/>
          <w:cs/>
        </w:rPr>
        <w:tab/>
      </w:r>
      <w:r w:rsidR="008D6AFA">
        <w:rPr>
          <w:rFonts w:ascii="Times New Roman" w:hAnsi="Times New Roman" w:hint="cs"/>
          <w:color w:val="000000"/>
          <w:sz w:val="28"/>
          <w:szCs w:val="28"/>
          <w:cs/>
        </w:rPr>
        <w:t>З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а возможные травмы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полученные в свободное время 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или во время конкурсных выступлений 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или иных мероприятий 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(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предусмотренных Оргкомитетом в Программе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а также за несчастные случаи по неосторожности участников Оргкомитет ответственности не нес</w:t>
      </w:r>
      <w:r w:rsidR="008D6AFA">
        <w:rPr>
          <w:rFonts w:ascii="Times New Roman" w:hAnsi="Times New Roman" w:hint="cs"/>
          <w:color w:val="000000"/>
          <w:sz w:val="28"/>
          <w:szCs w:val="28"/>
          <w:cs/>
        </w:rPr>
        <w:t>ё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т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52BA8411" w14:textId="0A705748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58696D32" w14:textId="3FA19D20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ход участников за кулисы допускается не ранее, чем за два номера до выступления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5F8EFC04" w14:textId="788B0022" w:rsidR="0046139A" w:rsidRDefault="00DC068F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конкурсных выступлениях не допускается использование световых эффектов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0B671207" w14:textId="15735484" w:rsidR="0046139A" w:rsidRDefault="008D6AFA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C068F">
        <w:rPr>
          <w:rFonts w:ascii="Times New Roman" w:hAnsi="Times New Roman"/>
          <w:color w:val="000000"/>
          <w:sz w:val="28"/>
          <w:szCs w:val="28"/>
        </w:rPr>
        <w:t>ргкомитет фестиваля-конкурса не предоставляет необходимый реквизит для исполнения конкурсных номеров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C2B5197" w14:textId="5911B172" w:rsidR="0046139A" w:rsidRPr="008D6AFA" w:rsidRDefault="008D6AFA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 w:hint="cs"/>
          <w:color w:val="000000"/>
          <w:sz w:val="28"/>
          <w:szCs w:val="28"/>
          <w:cs/>
        </w:rPr>
        <w:t>В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 конкурсных выступлениях разрешается использование собственных декораций и атрибутов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в случае наличия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Монтаж и </w:t>
      </w:r>
      <w:r w:rsidRPr="008D6AFA">
        <w:rPr>
          <w:rFonts w:ascii="Times New Roman" w:hAnsi="Times New Roman" w:hint="cs"/>
          <w:color w:val="000000"/>
          <w:sz w:val="28"/>
          <w:szCs w:val="28"/>
          <w:cs/>
        </w:rPr>
        <w:t>демонтаж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 декораций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а также уборка сцены после выступления 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(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в случае необходимости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 xml:space="preserve">являются индивидуальной обязанностью участника и не должны превышать 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секунд до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после конкурсного номера</w:t>
      </w:r>
      <w:r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4E5C66C" w14:textId="6F91005A" w:rsidR="0046139A" w:rsidRPr="008D6AFA" w:rsidRDefault="008D6AFA" w:rsidP="00024E53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 w:hint="cs"/>
          <w:color w:val="000000"/>
          <w:sz w:val="28"/>
          <w:szCs w:val="28"/>
          <w:cs/>
        </w:rPr>
        <w:t>И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спользование на сцене и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/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или в закрытых помещениях открытого огня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пиротехнических и аналогичных изделий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аэрозолей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спрей</w:t>
      </w:r>
      <w:r w:rsidR="00DC068F" w:rsidRPr="008D6AFA">
        <w:rPr>
          <w:rFonts w:ascii="Times New Roman" w:hAnsi="Times New Roman"/>
          <w:color w:val="000000"/>
          <w:sz w:val="28"/>
          <w:szCs w:val="28"/>
        </w:rPr>
        <w:t>-</w:t>
      </w:r>
      <w:r w:rsidR="00DC068F" w:rsidRPr="008D6AFA">
        <w:rPr>
          <w:rFonts w:ascii="Times New Roman" w:hAnsi="Times New Roman"/>
          <w:color w:val="000000"/>
          <w:sz w:val="28"/>
          <w:szCs w:val="28"/>
          <w:cs/>
        </w:rPr>
        <w:t>красок и прочих потенциально опасных веществ материалов категорически запрещено</w:t>
      </w:r>
      <w:r w:rsidRP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02BD48AB" w14:textId="0694E3D8" w:rsidR="00024E53" w:rsidRPr="00024E53" w:rsidRDefault="00024E53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идеосъ</w:t>
      </w:r>
      <w:r w:rsidR="008D6AFA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мка конкурсных выступлений и мастер-классов участниками фестиваля-конкурса и сопровождающими их лицами запрещена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726317E3" w14:textId="34C355CE" w:rsidR="00024E53" w:rsidRDefault="00DC068F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D6AF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уководители должны иметь при себе билеты на обратный проезд</w:t>
      </w:r>
      <w:r w:rsidR="008D6AFA">
        <w:rPr>
          <w:rFonts w:ascii="Times New Roman" w:hAnsi="Times New Roman"/>
          <w:color w:val="000000"/>
          <w:sz w:val="28"/>
          <w:szCs w:val="28"/>
        </w:rPr>
        <w:t>.</w:t>
      </w:r>
    </w:p>
    <w:p w14:paraId="4336E86A" w14:textId="47581226" w:rsidR="00024E53" w:rsidRPr="008D6AFA" w:rsidRDefault="00024E53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8D6AFA">
        <w:rPr>
          <w:rFonts w:ascii="Times New Roman" w:hAnsi="Times New Roman"/>
          <w:color w:val="000000"/>
          <w:sz w:val="27"/>
          <w:szCs w:val="27"/>
          <w:lang w:bidi="ru-RU"/>
        </w:rPr>
        <w:tab/>
      </w:r>
      <w:r w:rsidRPr="008D6AFA">
        <w:rPr>
          <w:rFonts w:ascii="Times New Roman" w:hAnsi="Times New Roman"/>
          <w:color w:val="000000"/>
          <w:sz w:val="27"/>
          <w:szCs w:val="27"/>
          <w:lang w:bidi="ru-RU"/>
        </w:rPr>
        <w:tab/>
      </w:r>
      <w:r w:rsidR="008D6AFA" w:rsidRPr="008D6AFA">
        <w:rPr>
          <w:rFonts w:ascii="Times New Roman" w:hAnsi="Times New Roman"/>
          <w:color w:val="000000"/>
          <w:sz w:val="27"/>
          <w:szCs w:val="27"/>
          <w:lang w:bidi="ru-RU"/>
        </w:rPr>
        <w:t>У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частник несет ответственность за соблюдение правил пребывания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поведения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/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или сохранность имущества Отеля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гостиницы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санатория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в соответствии с внутренним Уставом Отеля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гостиницы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санатория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/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или действующим законодательством РФ</w:t>
      </w:r>
      <w:r w:rsidR="008D6AFA" w:rsidRPr="008D6AFA">
        <w:rPr>
          <w:rFonts w:ascii="Times New Roman" w:hAnsi="Times New Roman"/>
          <w:color w:val="000000"/>
          <w:sz w:val="27"/>
          <w:szCs w:val="27"/>
        </w:rPr>
        <w:t>.</w:t>
      </w:r>
    </w:p>
    <w:p w14:paraId="530E77CA" w14:textId="2538F011" w:rsidR="0046139A" w:rsidRPr="00024E53" w:rsidRDefault="00024E53" w:rsidP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8D6AFA">
        <w:rPr>
          <w:rFonts w:ascii="Times New Roman" w:hAnsi="Times New Roman"/>
          <w:color w:val="000000"/>
          <w:sz w:val="27"/>
          <w:szCs w:val="27"/>
        </w:rPr>
        <w:tab/>
      </w:r>
      <w:r w:rsidRPr="008D6AFA">
        <w:rPr>
          <w:rFonts w:ascii="Times New Roman" w:hAnsi="Times New Roman"/>
          <w:color w:val="000000"/>
          <w:sz w:val="27"/>
          <w:szCs w:val="27"/>
        </w:rPr>
        <w:tab/>
      </w:r>
      <w:r w:rsidR="008D6AFA" w:rsidRPr="008D6AFA">
        <w:rPr>
          <w:rFonts w:ascii="Times New Roman" w:hAnsi="Times New Roman"/>
          <w:color w:val="000000"/>
          <w:sz w:val="27"/>
          <w:szCs w:val="27"/>
          <w:lang w:bidi="ru-RU"/>
        </w:rPr>
        <w:t>З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а грубые нарушения могут применяться санкции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в том числе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: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штраф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возмещение полной стоимости по выставляемому счету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 xml:space="preserve">за порчу имущества Отеля 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(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гостиницы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санатория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);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дисквалификация конкурсанта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;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досрочное выселение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без компенсации понесенных участником финансовых и иных затрат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C068F" w:rsidRPr="008D6AFA">
        <w:rPr>
          <w:rFonts w:ascii="Times New Roman" w:hAnsi="Times New Roman"/>
          <w:color w:val="000000"/>
          <w:sz w:val="27"/>
          <w:szCs w:val="27"/>
          <w:cs/>
          <w:lang w:bidi="ru-RU"/>
        </w:rPr>
        <w:t>и др</w:t>
      </w:r>
      <w:r w:rsidR="00DC068F" w:rsidRPr="008D6AFA">
        <w:rPr>
          <w:rFonts w:ascii="Times New Roman" w:hAnsi="Times New Roman"/>
          <w:color w:val="000000"/>
          <w:sz w:val="27"/>
          <w:szCs w:val="27"/>
        </w:rPr>
        <w:t>.</w:t>
      </w:r>
    </w:p>
    <w:p w14:paraId="6D16611D" w14:textId="77777777" w:rsidR="0046139A" w:rsidRDefault="0046139A">
      <w:pPr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0E98827C" w14:textId="77777777" w:rsidR="0046139A" w:rsidRDefault="00DC068F">
      <w:pPr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номеров на фестивале-конкурсе:</w:t>
      </w:r>
    </w:p>
    <w:p w14:paraId="0BD286B9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соответствие репертуара возрасту исполнителей;</w:t>
      </w:r>
    </w:p>
    <w:p w14:paraId="2687191C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исполнительское мастерство и артистизм участников;</w:t>
      </w:r>
    </w:p>
    <w:p w14:paraId="27DB1FF7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идейная креативность, творческая индивидуальность и композиционное построение номера;</w:t>
      </w:r>
    </w:p>
    <w:p w14:paraId="1C660393" w14:textId="77777777" w:rsidR="0046139A" w:rsidRDefault="00DC068F">
      <w:pPr>
        <w:tabs>
          <w:tab w:val="left" w:pos="284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сценическая культура, реквизит, костюмы, соответствие музыкального материала.</w:t>
      </w:r>
    </w:p>
    <w:p w14:paraId="10A3E4C3" w14:textId="77777777" w:rsidR="0046139A" w:rsidRDefault="0046139A">
      <w:pPr>
        <w:tabs>
          <w:tab w:val="left" w:pos="0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A8BD5D1" w14:textId="77777777" w:rsidR="0046139A" w:rsidRDefault="00DC068F">
      <w:pPr>
        <w:tabs>
          <w:tab w:val="left" w:pos="0"/>
        </w:tabs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фестиваля-конкурса</w:t>
      </w:r>
    </w:p>
    <w:p w14:paraId="6196AFFB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и награждение Лауреатов и участников фестиваля-конкурса проводится на основании протоколов жюри в каждой номинации и возрастной группе. </w:t>
      </w:r>
      <w:r>
        <w:rPr>
          <w:rFonts w:ascii="Times New Roman" w:hAnsi="Times New Roman"/>
          <w:color w:val="000000"/>
          <w:sz w:val="28"/>
          <w:szCs w:val="28"/>
        </w:rPr>
        <w:t>Жюри проводит оценку выступлений по десятибалльной системе.</w:t>
      </w:r>
    </w:p>
    <w:p w14:paraId="28B3E3DB" w14:textId="2089BDFC" w:rsidR="0046139A" w:rsidRDefault="00DC068F" w:rsidP="008D6AFA">
      <w:pPr>
        <w:tabs>
          <w:tab w:val="left" w:pos="284"/>
        </w:tabs>
        <w:spacing w:after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Коллективам, принявшим участие в конкурсной программе фестиваля, присваиваются следующие звания: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Гран-при; 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Лауреат (трех степеней по номинациям);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Дипломант (трех степеней по номинациям);</w:t>
      </w:r>
      <w:r w:rsidR="008D6A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Участник.</w:t>
      </w:r>
    </w:p>
    <w:p w14:paraId="183912E4" w14:textId="77777777" w:rsidR="0046139A" w:rsidRDefault="0046139A">
      <w:pPr>
        <w:pStyle w:val="af6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966F7F" w14:textId="39A5C8D2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конкурсного просмотра режисс</w:t>
      </w:r>
      <w:r w:rsidR="008D6AF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рско-постановочная группа, в соответствии с пожеланиями членов жюри, производит отбор номеров для Гала-концерта.</w:t>
      </w:r>
    </w:p>
    <w:p w14:paraId="06403D99" w14:textId="77777777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фестиваля-конкурса награждается сертификатом. Обладатели Гран-при, Лауреата, Дипломанта награждаются дипломами, кубком/планшеткой и памятными подарками от оргкомитета фестиваля-конкурса.</w:t>
      </w:r>
    </w:p>
    <w:p w14:paraId="6987BD9E" w14:textId="77777777" w:rsidR="0046139A" w:rsidRDefault="00DC068F">
      <w:pPr>
        <w:tabs>
          <w:tab w:val="left" w:pos="284"/>
        </w:tabs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Допускается дублирование призовых мест (два первых места, вторых и т.д.) по результатам конкурсной программы фестиваля-конкурса.</w:t>
      </w:r>
    </w:p>
    <w:p w14:paraId="17824898" w14:textId="77777777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 не присуждать Гран-при, звания Лауреатов, Дипломантов I, II или III степени за недостаточностью набранных баллов.</w:t>
      </w:r>
    </w:p>
    <w:p w14:paraId="7C279BCC" w14:textId="77777777" w:rsidR="0046139A" w:rsidRDefault="00DC068F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жюри является окончательным и обжалованию не подлежит.</w:t>
      </w:r>
    </w:p>
    <w:p w14:paraId="1690E43D" w14:textId="77777777" w:rsidR="0046139A" w:rsidRDefault="0046139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90A6D7" w14:textId="77777777" w:rsidR="0046139A" w:rsidRDefault="00DC068F">
      <w:pPr>
        <w:tabs>
          <w:tab w:val="left" w:pos="0"/>
        </w:tabs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фестиваля-конкурса</w:t>
      </w:r>
    </w:p>
    <w:p w14:paraId="7B5D6629" w14:textId="77777777" w:rsidR="0046139A" w:rsidRDefault="00DC068F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мероприятий является примерной. Оргкомитет оставляет за собой право вносить изменения. Окончательный вариант программы доводится до руководителей в день приезда. </w:t>
      </w:r>
    </w:p>
    <w:p w14:paraId="49252DDA" w14:textId="77777777" w:rsidR="0046139A" w:rsidRDefault="0046139A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25CE0E2" w14:textId="48453DD5" w:rsidR="0046139A" w:rsidRDefault="00024E53">
      <w:pPr>
        <w:tabs>
          <w:tab w:val="left" w:pos="184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C068F">
        <w:rPr>
          <w:rFonts w:ascii="Times New Roman" w:hAnsi="Times New Roman"/>
          <w:b/>
          <w:sz w:val="28"/>
          <w:szCs w:val="28"/>
        </w:rPr>
        <w:t xml:space="preserve"> января</w:t>
      </w:r>
      <w:r w:rsidR="00DC068F">
        <w:rPr>
          <w:rFonts w:ascii="Times New Roman" w:hAnsi="Times New Roman"/>
          <w:sz w:val="28"/>
          <w:szCs w:val="28"/>
        </w:rPr>
        <w:t xml:space="preserve"> </w:t>
      </w:r>
    </w:p>
    <w:p w14:paraId="302C0C07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участников;</w:t>
      </w:r>
    </w:p>
    <w:p w14:paraId="24D63ECA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торжественное открытие (ГБОУ «ДДЮТ»);</w:t>
      </w:r>
    </w:p>
    <w:p w14:paraId="4A33817B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 по городу;</w:t>
      </w:r>
    </w:p>
    <w:p w14:paraId="34FB2B11" w14:textId="77777777" w:rsidR="0046139A" w:rsidRDefault="00DC068F">
      <w:pPr>
        <w:tabs>
          <w:tab w:val="left" w:pos="1849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вечер знакомств, дискотека.</w:t>
      </w:r>
    </w:p>
    <w:p w14:paraId="22B00DC9" w14:textId="36F5629F" w:rsidR="0046139A" w:rsidRDefault="00024E5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15 </w:t>
      </w:r>
      <w:r w:rsidR="00DC068F">
        <w:rPr>
          <w:rFonts w:ascii="Times New Roman" w:hAnsi="Times New Roman"/>
          <w:b/>
          <w:bCs/>
          <w:color w:val="000000"/>
          <w:sz w:val="28"/>
          <w:szCs w:val="28"/>
        </w:rPr>
        <w:t>января</w:t>
      </w:r>
    </w:p>
    <w:p w14:paraId="570D8CFE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репетиции (ГБОУ «ДДЮТ»); </w:t>
      </w:r>
    </w:p>
    <w:p w14:paraId="3DE6D639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выступления коллективов (ГБОУ «ДДЮТ»); </w:t>
      </w:r>
    </w:p>
    <w:p w14:paraId="5BB51C67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встреча с членами жюри, обсуждение представленных программ; экскурсионно-развлекательная программа.</w:t>
      </w:r>
    </w:p>
    <w:p w14:paraId="4E0F7123" w14:textId="54FB09B5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DBA221" w14:textId="08C6170F" w:rsidR="008D6AFA" w:rsidRDefault="008D6AF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выступления коллективов (ГБОУ «ДДЮТ»); </w:t>
      </w:r>
    </w:p>
    <w:p w14:paraId="41741DC3" w14:textId="28160572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мастер-классы (ГБОУ «ДДЮТ»);</w:t>
      </w:r>
    </w:p>
    <w:p w14:paraId="1EA697B6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экскурсионно-развлекательная программа;</w:t>
      </w:r>
    </w:p>
    <w:p w14:paraId="7816DABC" w14:textId="77777777" w:rsidR="0046139A" w:rsidRDefault="00DC068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фестивальные выступления коллективов на площадках города.</w:t>
      </w:r>
    </w:p>
    <w:p w14:paraId="1FD2524A" w14:textId="2C612A46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24E53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января </w:t>
      </w:r>
    </w:p>
    <w:p w14:paraId="62AB9B40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Гала-концерт;</w:t>
      </w:r>
    </w:p>
    <w:p w14:paraId="6C6FD331" w14:textId="77777777" w:rsidR="0046139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церемония награждения коллективов (ГБУК Архангельской области «Архангельский театр драмы имени М.В. Ломоносова»);</w:t>
      </w:r>
    </w:p>
    <w:p w14:paraId="1906030D" w14:textId="77777777" w:rsidR="0046139A" w:rsidRPr="008D6AFA" w:rsidRDefault="00DC068F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6AFA">
        <w:rPr>
          <w:rFonts w:ascii="Times New Roman" w:hAnsi="Times New Roman"/>
          <w:color w:val="000000"/>
          <w:sz w:val="28"/>
          <w:szCs w:val="28"/>
        </w:rPr>
        <w:t xml:space="preserve">отъезд участников после 17.00. </w:t>
      </w:r>
    </w:p>
    <w:p w14:paraId="16AFD421" w14:textId="77777777" w:rsidR="0046139A" w:rsidRDefault="0046139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2EEEF1" w14:textId="77777777" w:rsidR="00043D92" w:rsidRDefault="00043D92">
      <w:pPr>
        <w:widowControl/>
        <w:suppressAutoHyphens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7269B79F" w14:textId="57B4690D" w:rsidR="0046139A" w:rsidRDefault="00DC068F">
      <w:pPr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Финансовые условия</w:t>
      </w:r>
    </w:p>
    <w:p w14:paraId="5CB65375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Проезд к месту проведения фестиваля-конкурса и обратно осуществляется за счет направляющей стороны.</w:t>
      </w:r>
    </w:p>
    <w:p w14:paraId="59ACA3B7" w14:textId="1829AB51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участия в фестивале-конкурсе зависит от выбранного вами пакета услуг:</w:t>
      </w:r>
    </w:p>
    <w:p w14:paraId="5C94362C" w14:textId="77777777" w:rsidR="00EC2195" w:rsidRDefault="00DC068F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СТАНДАРТ: </w:t>
      </w:r>
    </w:p>
    <w:p w14:paraId="4F11991E" w14:textId="5ACDCA58" w:rsidR="0046139A" w:rsidRDefault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При подаче заявки ДО 1 НОЯБРЯ стоимость - </w:t>
      </w:r>
      <w:r w:rsidR="00DC068F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024E53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DC068F">
        <w:rPr>
          <w:rFonts w:ascii="Times New Roman" w:hAnsi="Times New Roman"/>
          <w:b/>
          <w:i/>
          <w:color w:val="000000"/>
          <w:sz w:val="28"/>
          <w:szCs w:val="28"/>
        </w:rPr>
        <w:t xml:space="preserve"> 000,00 рублей с одного участника.</w:t>
      </w:r>
      <w:r w:rsidR="00024E53">
        <w:rPr>
          <w:rFonts w:ascii="Times New Roman" w:hAnsi="Times New Roman"/>
          <w:b/>
          <w:i/>
          <w:color w:val="000000"/>
          <w:sz w:val="28"/>
          <w:szCs w:val="28"/>
        </w:rPr>
        <w:t xml:space="preserve"> (4 дня/3 ночи)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DC06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ПОСЛЕ 1 НОЯБРЯ стоимость - 13 000,00 рублей с одного участника.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br/>
        <w:t>(4 дня/3 ночи)</w:t>
      </w:r>
    </w:p>
    <w:p w14:paraId="712BF47A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 стоимость входит:</w:t>
      </w:r>
    </w:p>
    <w:p w14:paraId="3E4EF1B1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трансферы: вокзал (аэропорт) – гостиница – вокзал (аэропорт), перемещение во время проведения экскурсионной программы (*возможно разделение коллектива на несколько автобусов);</w:t>
      </w:r>
    </w:p>
    <w:p w14:paraId="759AF96D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проживание в гостинице «Двина» </w:t>
      </w:r>
      <w:hyperlink r:id="rId10" w:history="1">
        <w:r>
          <w:rPr>
            <w:rStyle w:val="af0"/>
            <w:rFonts w:ascii="Times New Roman" w:hAnsi="Times New Roman"/>
            <w:sz w:val="28"/>
            <w:szCs w:val="28"/>
          </w:rPr>
          <w:t>http://www.hoteldvina.ru/</w:t>
        </w:r>
      </w:hyperlink>
    </w:p>
    <w:p w14:paraId="555FBA8A" w14:textId="6E1F3D5E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(одно-, двухместные номера, одноместные номера с дополнительным спальным местом (евро-раскладушка, двухместное размещение), 4-х местные номера (двуспальные кровати) с 14.00 </w:t>
      </w:r>
      <w:r w:rsidR="00024E5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до 12.00 1</w:t>
      </w:r>
      <w:r w:rsidR="00024E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января;</w:t>
      </w:r>
    </w:p>
    <w:p w14:paraId="5484285B" w14:textId="679AECBF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питание </w:t>
      </w:r>
      <w:r w:rsidR="00024E5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обед и ужин, </w:t>
      </w:r>
      <w:r w:rsidR="00024E53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завтрак, обед и ужин, 1</w:t>
      </w:r>
      <w:r w:rsidR="00024E5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завтрак, обед и ужин, 1</w:t>
      </w:r>
      <w:r w:rsidR="00024E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– завтрак и обед; </w:t>
      </w:r>
    </w:p>
    <w:p w14:paraId="6D0D1E4C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экскурсионно-развлекательная программа (обзорная экскурсия по городу, музей деревянного зодчества «Малые Корелы», мастер-класс по изготовлению северного пряника);</w:t>
      </w:r>
    </w:p>
    <w:p w14:paraId="2B503163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мастер-классах от членов жюри фестиваля (руководитель+5 участников коллектива);</w:t>
      </w:r>
    </w:p>
    <w:p w14:paraId="3E836C78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призы и подарки участникам;</w:t>
      </w:r>
    </w:p>
    <w:p w14:paraId="52E518B3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вечер знакомств, дискотека;</w:t>
      </w:r>
    </w:p>
    <w:p w14:paraId="39F17474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конкурсной программе (одна номинация).</w:t>
      </w:r>
    </w:p>
    <w:p w14:paraId="7F0D4F6B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ACAE70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38A18B1" w14:textId="77777777" w:rsidR="00EC2195" w:rsidRDefault="00DC068F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ЭКОНОМ: </w:t>
      </w:r>
    </w:p>
    <w:p w14:paraId="0C948341" w14:textId="77777777" w:rsidR="00EC2195" w:rsidRDefault="00EC2195" w:rsidP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подаче заявки ДО 1 НОЯБРЯ стоимость - 10000,00 рублей с одного участника. (3 дня/2 ночи)</w:t>
      </w:r>
    </w:p>
    <w:p w14:paraId="5AF7B7A5" w14:textId="5CE2E3C6" w:rsidR="00EC2195" w:rsidRDefault="00EC2195" w:rsidP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ПОСЛЕ 1 НОЯБРЯ стоимость - 11000,00 рублей с одного участника. (3 дня/2 ночи)</w:t>
      </w:r>
    </w:p>
    <w:p w14:paraId="6F302383" w14:textId="6C4D0ACF" w:rsidR="00EC2195" w:rsidRDefault="00EC2195">
      <w:pPr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B6ED690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 стоимость входит:</w:t>
      </w:r>
    </w:p>
    <w:p w14:paraId="762A24F5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трансферы: вокзал (аэропорт) – гостиница – вокзал (аэропорт), перемещение во время проведения экскурсионной программы (*возможно разделение коллектива на несколько автобусов);</w:t>
      </w:r>
    </w:p>
    <w:p w14:paraId="75AAA6EA" w14:textId="77777777" w:rsidR="00024E53" w:rsidRDefault="00024E53" w:rsidP="00024E5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проживание в гостинице «Двина» </w:t>
      </w:r>
      <w:hyperlink r:id="rId11" w:history="1">
        <w:r>
          <w:rPr>
            <w:rStyle w:val="af0"/>
            <w:rFonts w:ascii="Times New Roman" w:hAnsi="Times New Roman"/>
            <w:sz w:val="28"/>
            <w:szCs w:val="28"/>
          </w:rPr>
          <w:t>http://www.hoteldvina.ru/</w:t>
        </w:r>
      </w:hyperlink>
    </w:p>
    <w:p w14:paraId="4D06A251" w14:textId="41FE55FE" w:rsidR="00024E53" w:rsidRDefault="00024E53" w:rsidP="00024E5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(одно-, двухместные номера, одноместные номера с дополнительным спальным местом (евро-раскладушка, двухместное размещение), 4-х местные номера (двуспальные кровати) с 14.00 15 января до 12.00 17 января;</w:t>
      </w:r>
    </w:p>
    <w:p w14:paraId="128DEAC0" w14:textId="314B55BB" w:rsidR="00024E53" w:rsidRDefault="00024E53" w:rsidP="00024E53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питание 15 января – обед и ужин, 16 января – завтрак, обед и ужин, 17 января – завтрак и обед; </w:t>
      </w:r>
    </w:p>
    <w:p w14:paraId="31221BE6" w14:textId="14AA2153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экскурсионно-развлекательная программа </w:t>
      </w:r>
      <w:r w:rsidRPr="00043D92">
        <w:rPr>
          <w:rFonts w:ascii="Times New Roman" w:hAnsi="Times New Roman"/>
          <w:color w:val="000000"/>
          <w:sz w:val="28"/>
          <w:szCs w:val="28"/>
        </w:rPr>
        <w:t>(</w:t>
      </w:r>
      <w:r w:rsidR="00024E53" w:rsidRPr="00043D92">
        <w:rPr>
          <w:rFonts w:ascii="Times New Roman" w:hAnsi="Times New Roman"/>
          <w:color w:val="000000"/>
          <w:sz w:val="28"/>
          <w:szCs w:val="28"/>
        </w:rPr>
        <w:t>одна экскурсия)</w:t>
      </w:r>
      <w:r w:rsidR="00EC2195">
        <w:rPr>
          <w:rFonts w:ascii="Times New Roman" w:hAnsi="Times New Roman"/>
          <w:color w:val="000000"/>
          <w:sz w:val="28"/>
          <w:szCs w:val="28"/>
        </w:rPr>
        <w:t>;</w:t>
      </w:r>
    </w:p>
    <w:p w14:paraId="04950280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мастер-классах от членов жюри фестиваля (руководитель+5 участников коллектива);</w:t>
      </w:r>
    </w:p>
    <w:p w14:paraId="638DA7F6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призы и подарки участникам;</w:t>
      </w:r>
    </w:p>
    <w:p w14:paraId="4C7182CD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вечер знакомств, дискотека;</w:t>
      </w:r>
    </w:p>
    <w:p w14:paraId="39B3C4AB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конкурсной программе (одна номинация).</w:t>
      </w:r>
    </w:p>
    <w:p w14:paraId="408CB7ED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78D6D6" w14:textId="7AB9ADA2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ВНИМАНИЕ! Количество мест в гостиниц</w:t>
      </w:r>
      <w:r w:rsidR="00024E5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ограничено! Не откладывайте подачу заявки на участие на последний момент и забронируйте место заранее.</w:t>
      </w:r>
    </w:p>
    <w:p w14:paraId="43D6C47B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C7C86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Вторая и последующие номинации оплачиваются отдельно, сумма взноса составляет 500,00 рублей с участника. </w:t>
      </w:r>
    </w:p>
    <w:p w14:paraId="2881F25A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3B4016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участия в номинации соло составляет 2000,00 рублей.</w:t>
      </w:r>
    </w:p>
    <w:p w14:paraId="28165A38" w14:textId="77777777" w:rsidR="0046139A" w:rsidRDefault="0046139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8FE218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Коллективы-участники из городов Архангельск, Северодвинск, Новодвинск оплачивают организационный взнос за участие в одной номинации за одного участника в сумме 800,00 рублей, последующие номинации (той же возрастной категории) 500,00 рублей, за участие в мастер-классах 1500,00 рублей.</w:t>
      </w:r>
    </w:p>
    <w:p w14:paraId="36E1A50F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приезжих коллективов в количестве от 20 человек предоставляется одно бесплатное место для руководителя.</w:t>
      </w:r>
    </w:p>
    <w:p w14:paraId="0986117C" w14:textId="0082C541" w:rsidR="0046139A" w:rsidRPr="00EC2195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C2195">
        <w:rPr>
          <w:rFonts w:ascii="Times New Roman" w:hAnsi="Times New Roman"/>
          <w:color w:val="000000"/>
          <w:sz w:val="28"/>
          <w:szCs w:val="28"/>
        </w:rPr>
        <w:t xml:space="preserve">Перечисление 30% взноса на расчетный счет организаторов производится ДО </w:t>
      </w:r>
      <w:r w:rsidR="00024E53" w:rsidRPr="00EC2195">
        <w:rPr>
          <w:rFonts w:ascii="Times New Roman" w:hAnsi="Times New Roman"/>
          <w:color w:val="000000"/>
          <w:sz w:val="28"/>
          <w:szCs w:val="28"/>
        </w:rPr>
        <w:t>10</w:t>
      </w:r>
      <w:r w:rsidRPr="00EC2195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024E53" w:rsidRPr="00EC2195">
        <w:rPr>
          <w:rFonts w:ascii="Times New Roman" w:hAnsi="Times New Roman"/>
          <w:color w:val="000000"/>
          <w:sz w:val="28"/>
          <w:szCs w:val="28"/>
        </w:rPr>
        <w:t>1</w:t>
      </w:r>
      <w:r w:rsidRPr="00EC219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77597E23" w14:textId="77777777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 окончательно регистрируется после получения копии платежного документа, подтверждающего оплату.</w:t>
      </w:r>
    </w:p>
    <w:p w14:paraId="3F48F87B" w14:textId="2B53DEBC" w:rsidR="0046139A" w:rsidRDefault="00DC068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от участия в фестивале после 2</w:t>
      </w:r>
      <w:r w:rsidR="00024E5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024E5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влечет за собой потерю аванса.</w:t>
      </w:r>
    </w:p>
    <w:p w14:paraId="7AED546B" w14:textId="134A9247" w:rsidR="0046139A" w:rsidRPr="00EC2195" w:rsidRDefault="00024E53">
      <w:pPr>
        <w:pStyle w:val="af6"/>
        <w:tabs>
          <w:tab w:val="left" w:pos="284"/>
        </w:tabs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C2195">
        <w:rPr>
          <w:rFonts w:ascii="Times New Roman" w:eastAsia="SimSun" w:hAnsi="Times New Roman"/>
          <w:i/>
          <w:iCs/>
          <w:color w:val="000000"/>
          <w:sz w:val="27"/>
          <w:szCs w:val="27"/>
          <w:lang w:bidi="ru-RU"/>
        </w:rPr>
        <w:tab/>
      </w:r>
      <w:r w:rsidRPr="00EC2195">
        <w:rPr>
          <w:rFonts w:ascii="Times New Roman" w:eastAsia="SimSun" w:hAnsi="Times New Roman"/>
          <w:i/>
          <w:iCs/>
          <w:color w:val="000000"/>
          <w:sz w:val="27"/>
          <w:szCs w:val="27"/>
          <w:lang w:bidi="ru-RU"/>
        </w:rPr>
        <w:tab/>
        <w:t>О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  <w:cs/>
          <w:lang w:bidi="ru-RU"/>
        </w:rPr>
        <w:t>ргкомитет оставляет за собой право вносить изменения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</w:rPr>
        <w:t xml:space="preserve">, 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  <w:cs/>
          <w:lang w:bidi="ru-RU"/>
        </w:rPr>
        <w:t>уточнения и дополнения в программу и условия проведения конкурса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</w:rPr>
        <w:t xml:space="preserve">, 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  <w:cs/>
          <w:lang w:bidi="ru-RU"/>
        </w:rPr>
        <w:t>а также в настоящее Положение в случае необходимости</w:t>
      </w:r>
      <w:r w:rsidR="00DC068F" w:rsidRPr="00EC2195">
        <w:rPr>
          <w:rFonts w:ascii="Times New Roman" w:eastAsia="SimSun" w:hAnsi="Times New Roman"/>
          <w:i/>
          <w:iCs/>
          <w:color w:val="000000"/>
          <w:sz w:val="27"/>
          <w:szCs w:val="27"/>
        </w:rPr>
        <w:t>.</w:t>
      </w:r>
    </w:p>
    <w:p w14:paraId="7DCC8880" w14:textId="77777777" w:rsidR="0046139A" w:rsidRDefault="0046139A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6139A">
      <w:pgSz w:w="11906" w:h="16838"/>
      <w:pgMar w:top="993" w:right="70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82A5E22"/>
    <w:multiLevelType w:val="multilevel"/>
    <w:tmpl w:val="082A5E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F7FA4"/>
    <w:multiLevelType w:val="multilevel"/>
    <w:tmpl w:val="08DF7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A2982"/>
    <w:multiLevelType w:val="multilevel"/>
    <w:tmpl w:val="52DA2982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4B6714A"/>
    <w:multiLevelType w:val="multilevel"/>
    <w:tmpl w:val="64B671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00"/>
  <w:drawingGridVerticalSpacing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3E"/>
    <w:rsid w:val="00013B77"/>
    <w:rsid w:val="000236E6"/>
    <w:rsid w:val="00024E53"/>
    <w:rsid w:val="00027027"/>
    <w:rsid w:val="00043D92"/>
    <w:rsid w:val="000531AC"/>
    <w:rsid w:val="00071A9B"/>
    <w:rsid w:val="00084D01"/>
    <w:rsid w:val="000A7F61"/>
    <w:rsid w:val="000C0B90"/>
    <w:rsid w:val="000D515A"/>
    <w:rsid w:val="000E66A1"/>
    <w:rsid w:val="001079C6"/>
    <w:rsid w:val="00131E20"/>
    <w:rsid w:val="00160FD6"/>
    <w:rsid w:val="00161610"/>
    <w:rsid w:val="00190B3E"/>
    <w:rsid w:val="001A24FD"/>
    <w:rsid w:val="001C00DF"/>
    <w:rsid w:val="001D4FEE"/>
    <w:rsid w:val="001E3A6B"/>
    <w:rsid w:val="001F02D5"/>
    <w:rsid w:val="00210AF3"/>
    <w:rsid w:val="00211F2F"/>
    <w:rsid w:val="00213233"/>
    <w:rsid w:val="002359EF"/>
    <w:rsid w:val="00241A90"/>
    <w:rsid w:val="0026313A"/>
    <w:rsid w:val="00282BB0"/>
    <w:rsid w:val="002B2D08"/>
    <w:rsid w:val="002B330B"/>
    <w:rsid w:val="002B3705"/>
    <w:rsid w:val="002B6503"/>
    <w:rsid w:val="002C59A4"/>
    <w:rsid w:val="003003AF"/>
    <w:rsid w:val="00300E5F"/>
    <w:rsid w:val="0030268C"/>
    <w:rsid w:val="003306D1"/>
    <w:rsid w:val="003475BC"/>
    <w:rsid w:val="0036031E"/>
    <w:rsid w:val="00372E81"/>
    <w:rsid w:val="00380A3B"/>
    <w:rsid w:val="003813B2"/>
    <w:rsid w:val="00386C34"/>
    <w:rsid w:val="003877BC"/>
    <w:rsid w:val="00397294"/>
    <w:rsid w:val="003A1CBA"/>
    <w:rsid w:val="003E1EE9"/>
    <w:rsid w:val="003F1F89"/>
    <w:rsid w:val="003F4B27"/>
    <w:rsid w:val="00402460"/>
    <w:rsid w:val="00422B27"/>
    <w:rsid w:val="0046139A"/>
    <w:rsid w:val="00465015"/>
    <w:rsid w:val="004653C2"/>
    <w:rsid w:val="004671C0"/>
    <w:rsid w:val="00471BB5"/>
    <w:rsid w:val="004759AE"/>
    <w:rsid w:val="004875EA"/>
    <w:rsid w:val="0049404B"/>
    <w:rsid w:val="00495ECE"/>
    <w:rsid w:val="00497C97"/>
    <w:rsid w:val="004A02BB"/>
    <w:rsid w:val="004A63E3"/>
    <w:rsid w:val="004B2FCC"/>
    <w:rsid w:val="004C3201"/>
    <w:rsid w:val="004C67A0"/>
    <w:rsid w:val="004D3CC8"/>
    <w:rsid w:val="004E750B"/>
    <w:rsid w:val="00501F97"/>
    <w:rsid w:val="005127E0"/>
    <w:rsid w:val="00515D03"/>
    <w:rsid w:val="00517A2B"/>
    <w:rsid w:val="005213F4"/>
    <w:rsid w:val="00533AC3"/>
    <w:rsid w:val="00541543"/>
    <w:rsid w:val="00541EA6"/>
    <w:rsid w:val="00555D6F"/>
    <w:rsid w:val="00556924"/>
    <w:rsid w:val="00564338"/>
    <w:rsid w:val="005724FB"/>
    <w:rsid w:val="00594127"/>
    <w:rsid w:val="0059463D"/>
    <w:rsid w:val="005A4748"/>
    <w:rsid w:val="005A617B"/>
    <w:rsid w:val="005D177E"/>
    <w:rsid w:val="005F11C1"/>
    <w:rsid w:val="005F25A2"/>
    <w:rsid w:val="005F3680"/>
    <w:rsid w:val="005F6EBE"/>
    <w:rsid w:val="00600DC8"/>
    <w:rsid w:val="00612D62"/>
    <w:rsid w:val="00614F25"/>
    <w:rsid w:val="0061758C"/>
    <w:rsid w:val="006205C4"/>
    <w:rsid w:val="006264C6"/>
    <w:rsid w:val="00647E41"/>
    <w:rsid w:val="00666677"/>
    <w:rsid w:val="006805E5"/>
    <w:rsid w:val="00680A94"/>
    <w:rsid w:val="006960C3"/>
    <w:rsid w:val="006C4E71"/>
    <w:rsid w:val="006C7369"/>
    <w:rsid w:val="006D1988"/>
    <w:rsid w:val="006E4966"/>
    <w:rsid w:val="006E7002"/>
    <w:rsid w:val="006F47F5"/>
    <w:rsid w:val="007119E6"/>
    <w:rsid w:val="007125F4"/>
    <w:rsid w:val="0074289C"/>
    <w:rsid w:val="00760A1A"/>
    <w:rsid w:val="00775B05"/>
    <w:rsid w:val="00794A2C"/>
    <w:rsid w:val="007D7639"/>
    <w:rsid w:val="007F1143"/>
    <w:rsid w:val="007F21A0"/>
    <w:rsid w:val="007F44F4"/>
    <w:rsid w:val="007F4BEE"/>
    <w:rsid w:val="008031A2"/>
    <w:rsid w:val="00813336"/>
    <w:rsid w:val="00824D4B"/>
    <w:rsid w:val="00845D97"/>
    <w:rsid w:val="008505CA"/>
    <w:rsid w:val="0085178C"/>
    <w:rsid w:val="00854466"/>
    <w:rsid w:val="00855A3B"/>
    <w:rsid w:val="00872BD8"/>
    <w:rsid w:val="00893704"/>
    <w:rsid w:val="008D6AFA"/>
    <w:rsid w:val="008E1092"/>
    <w:rsid w:val="008F1ADB"/>
    <w:rsid w:val="00905660"/>
    <w:rsid w:val="00916FF6"/>
    <w:rsid w:val="0094672C"/>
    <w:rsid w:val="0096185F"/>
    <w:rsid w:val="00983B8C"/>
    <w:rsid w:val="009A7E19"/>
    <w:rsid w:val="009B0E45"/>
    <w:rsid w:val="009B5A0A"/>
    <w:rsid w:val="009C5438"/>
    <w:rsid w:val="009D374E"/>
    <w:rsid w:val="009D4FCC"/>
    <w:rsid w:val="009F5715"/>
    <w:rsid w:val="00A06059"/>
    <w:rsid w:val="00A065D1"/>
    <w:rsid w:val="00A22E0B"/>
    <w:rsid w:val="00A340FE"/>
    <w:rsid w:val="00A4015B"/>
    <w:rsid w:val="00A41FC4"/>
    <w:rsid w:val="00A92B96"/>
    <w:rsid w:val="00AA7525"/>
    <w:rsid w:val="00AD3718"/>
    <w:rsid w:val="00AF0734"/>
    <w:rsid w:val="00B121D5"/>
    <w:rsid w:val="00B168C2"/>
    <w:rsid w:val="00B366E4"/>
    <w:rsid w:val="00B47EF6"/>
    <w:rsid w:val="00B61290"/>
    <w:rsid w:val="00B77477"/>
    <w:rsid w:val="00B84D18"/>
    <w:rsid w:val="00BA1EDC"/>
    <w:rsid w:val="00BA3BD5"/>
    <w:rsid w:val="00BD595C"/>
    <w:rsid w:val="00BE598E"/>
    <w:rsid w:val="00BF3AF3"/>
    <w:rsid w:val="00BF4447"/>
    <w:rsid w:val="00C03FD5"/>
    <w:rsid w:val="00C05824"/>
    <w:rsid w:val="00C148EB"/>
    <w:rsid w:val="00C15297"/>
    <w:rsid w:val="00C30097"/>
    <w:rsid w:val="00C314E0"/>
    <w:rsid w:val="00C5105A"/>
    <w:rsid w:val="00C84C89"/>
    <w:rsid w:val="00C97876"/>
    <w:rsid w:val="00CD06B8"/>
    <w:rsid w:val="00CD2F61"/>
    <w:rsid w:val="00D23954"/>
    <w:rsid w:val="00D47004"/>
    <w:rsid w:val="00D712FA"/>
    <w:rsid w:val="00DA4EF0"/>
    <w:rsid w:val="00DB2E26"/>
    <w:rsid w:val="00DB4661"/>
    <w:rsid w:val="00DC068F"/>
    <w:rsid w:val="00DC7792"/>
    <w:rsid w:val="00DE6B55"/>
    <w:rsid w:val="00DE75F1"/>
    <w:rsid w:val="00E14A1E"/>
    <w:rsid w:val="00E70843"/>
    <w:rsid w:val="00E85647"/>
    <w:rsid w:val="00E8593B"/>
    <w:rsid w:val="00E90357"/>
    <w:rsid w:val="00EA7625"/>
    <w:rsid w:val="00EB5DF4"/>
    <w:rsid w:val="00EB6337"/>
    <w:rsid w:val="00EC2195"/>
    <w:rsid w:val="00ED7E6B"/>
    <w:rsid w:val="00EE66B2"/>
    <w:rsid w:val="00F038E4"/>
    <w:rsid w:val="00F06969"/>
    <w:rsid w:val="00F27A51"/>
    <w:rsid w:val="00F64AF4"/>
    <w:rsid w:val="00F72740"/>
    <w:rsid w:val="00F734CE"/>
    <w:rsid w:val="00FB3D95"/>
    <w:rsid w:val="00FD0E43"/>
    <w:rsid w:val="00FD16C6"/>
    <w:rsid w:val="00FE2FD8"/>
    <w:rsid w:val="00FE4F38"/>
    <w:rsid w:val="00FF0CE6"/>
    <w:rsid w:val="01A00D5B"/>
    <w:rsid w:val="09614E3B"/>
    <w:rsid w:val="0D3A5D3B"/>
    <w:rsid w:val="0DE97158"/>
    <w:rsid w:val="1F590A17"/>
    <w:rsid w:val="240B6768"/>
    <w:rsid w:val="25651618"/>
    <w:rsid w:val="2BF4386F"/>
    <w:rsid w:val="453F061D"/>
    <w:rsid w:val="4759784A"/>
    <w:rsid w:val="477E0DE5"/>
    <w:rsid w:val="496D2342"/>
    <w:rsid w:val="53541B56"/>
    <w:rsid w:val="58CE6697"/>
    <w:rsid w:val="5BB40529"/>
    <w:rsid w:val="5DE3635C"/>
    <w:rsid w:val="652D0B49"/>
    <w:rsid w:val="661527AB"/>
    <w:rsid w:val="697F3201"/>
    <w:rsid w:val="6A6C7441"/>
    <w:rsid w:val="7A9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653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Lucida Grande CY" w:hAnsi="Lucida Grande CY"/>
      <w:sz w:val="24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c">
    <w:name w:val="List"/>
    <w:basedOn w:val="a0"/>
    <w:qFormat/>
    <w:rPr>
      <w:rFonts w:cs="Tahoma"/>
    </w:rPr>
  </w:style>
  <w:style w:type="paragraph" w:styleId="ad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e">
    <w:name w:val="Subtitle"/>
    <w:basedOn w:val="10"/>
    <w:next w:val="a0"/>
    <w:qFormat/>
    <w:pPr>
      <w:jc w:val="center"/>
    </w:pPr>
    <w:rPr>
      <w:i/>
      <w:iCs/>
    </w:rPr>
  </w:style>
  <w:style w:type="paragraph" w:styleId="af">
    <w:name w:val="Title"/>
    <w:basedOn w:val="10"/>
    <w:next w:val="ae"/>
    <w:qFormat/>
  </w:style>
  <w:style w:type="character" w:styleId="af0">
    <w:name w:val="Hyperlink"/>
    <w:qFormat/>
    <w:rPr>
      <w:color w:val="000080"/>
      <w:u w:val="single"/>
    </w:rPr>
  </w:style>
  <w:style w:type="table" w:styleId="af1">
    <w:name w:val="Table Grid"/>
    <w:basedOn w:val="a2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Wingdings 2" w:hAnsi="Wingdings 2" w:cs="StarSymbol"/>
      <w:sz w:val="28"/>
      <w:szCs w:val="34"/>
    </w:rPr>
  </w:style>
  <w:style w:type="character" w:customStyle="1" w:styleId="WW8Num6z1">
    <w:name w:val="WW8Num6z1"/>
    <w:qFormat/>
    <w:rPr>
      <w:rFonts w:ascii="OpenSymbol" w:hAnsi="OpenSymbol" w:cs="StarSymbol"/>
      <w:sz w:val="28"/>
      <w:szCs w:val="34"/>
    </w:rPr>
  </w:style>
  <w:style w:type="character" w:customStyle="1" w:styleId="WW8Num7z0">
    <w:name w:val="WW8Num7z0"/>
    <w:qFormat/>
    <w:rPr>
      <w:rFonts w:ascii="Wingdings 2" w:hAnsi="Wingdings 2" w:cs="StarSymbol"/>
      <w:sz w:val="28"/>
      <w:szCs w:val="34"/>
    </w:rPr>
  </w:style>
  <w:style w:type="character" w:customStyle="1" w:styleId="WW8Num7z1">
    <w:name w:val="WW8Num7z1"/>
    <w:qFormat/>
    <w:rPr>
      <w:rFonts w:ascii="OpenSymbol" w:hAnsi="OpenSymbol" w:cs="StarSymbol"/>
      <w:sz w:val="28"/>
      <w:szCs w:val="34"/>
    </w:rPr>
  </w:style>
  <w:style w:type="character" w:customStyle="1" w:styleId="WW8Num8z0">
    <w:name w:val="WW8Num8z0"/>
    <w:qFormat/>
    <w:rPr>
      <w:rFonts w:ascii="Wingdings 2" w:hAnsi="Wingdings 2" w:cs="StarSymbol"/>
      <w:sz w:val="28"/>
      <w:szCs w:val="34"/>
    </w:rPr>
  </w:style>
  <w:style w:type="character" w:customStyle="1" w:styleId="WW8Num8z1">
    <w:name w:val="WW8Num8z1"/>
    <w:qFormat/>
    <w:rPr>
      <w:rFonts w:ascii="OpenSymbol" w:hAnsi="OpenSymbol" w:cs="StarSymbol"/>
      <w:sz w:val="28"/>
      <w:szCs w:val="34"/>
    </w:rPr>
  </w:style>
  <w:style w:type="character" w:customStyle="1" w:styleId="WW8Num9z0">
    <w:name w:val="WW8Num9z0"/>
    <w:qFormat/>
    <w:rPr>
      <w:rFonts w:ascii="Wingdings 2" w:hAnsi="Wingdings 2" w:cs="StarSymbol"/>
      <w:sz w:val="28"/>
      <w:szCs w:val="34"/>
    </w:rPr>
  </w:style>
  <w:style w:type="character" w:customStyle="1" w:styleId="WW8Num9z1">
    <w:name w:val="WW8Num9z1"/>
    <w:qFormat/>
    <w:rPr>
      <w:rFonts w:ascii="OpenSymbol" w:hAnsi="OpenSymbol" w:cs="StarSymbol"/>
      <w:sz w:val="28"/>
      <w:szCs w:val="3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RTFNum21">
    <w:name w:val="RTF_Num 2 1"/>
    <w:qFormat/>
    <w:rPr>
      <w:rFonts w:ascii="Symbol" w:hAnsi="Symbol"/>
    </w:rPr>
  </w:style>
  <w:style w:type="character" w:customStyle="1" w:styleId="af2">
    <w:name w:val="Символ нумерации"/>
    <w:qFormat/>
  </w:style>
  <w:style w:type="character" w:customStyle="1" w:styleId="af3">
    <w:name w:val="Маркеры списка"/>
    <w:qFormat/>
    <w:rPr>
      <w:rFonts w:ascii="StarSymbol" w:eastAsia="StarSymbol" w:hAnsi="StarSymbol" w:cs="StarSymbol"/>
      <w:sz w:val="28"/>
      <w:szCs w:val="3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Схема документа Знак"/>
    <w:basedOn w:val="a1"/>
    <w:link w:val="a6"/>
    <w:uiPriority w:val="99"/>
    <w:semiHidden/>
    <w:qFormat/>
    <w:rPr>
      <w:rFonts w:ascii="Lucida Grande CY" w:eastAsia="Arial Unicode MS" w:hAnsi="Lucida Grande CY"/>
      <w:kern w:val="1"/>
      <w:sz w:val="24"/>
      <w:szCs w:val="24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semiHidden/>
    <w:qFormat/>
    <w:rPr>
      <w:rFonts w:ascii="Arial" w:eastAsia="Arial Unicode MS" w:hAnsi="Arial"/>
      <w:kern w:val="1"/>
      <w:szCs w:val="24"/>
    </w:rPr>
  </w:style>
  <w:style w:type="character" w:customStyle="1" w:styleId="a9">
    <w:name w:val="Нижний колонтитул Знак"/>
    <w:basedOn w:val="a1"/>
    <w:link w:val="a8"/>
    <w:uiPriority w:val="99"/>
    <w:semiHidden/>
    <w:qFormat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Lucida Grande CY" w:hAnsi="Lucida Grande CY"/>
      <w:sz w:val="24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c">
    <w:name w:val="List"/>
    <w:basedOn w:val="a0"/>
    <w:qFormat/>
    <w:rPr>
      <w:rFonts w:cs="Tahoma"/>
    </w:rPr>
  </w:style>
  <w:style w:type="paragraph" w:styleId="ad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e">
    <w:name w:val="Subtitle"/>
    <w:basedOn w:val="10"/>
    <w:next w:val="a0"/>
    <w:qFormat/>
    <w:pPr>
      <w:jc w:val="center"/>
    </w:pPr>
    <w:rPr>
      <w:i/>
      <w:iCs/>
    </w:rPr>
  </w:style>
  <w:style w:type="paragraph" w:styleId="af">
    <w:name w:val="Title"/>
    <w:basedOn w:val="10"/>
    <w:next w:val="ae"/>
    <w:qFormat/>
  </w:style>
  <w:style w:type="character" w:styleId="af0">
    <w:name w:val="Hyperlink"/>
    <w:qFormat/>
    <w:rPr>
      <w:color w:val="000080"/>
      <w:u w:val="single"/>
    </w:rPr>
  </w:style>
  <w:style w:type="table" w:styleId="af1">
    <w:name w:val="Table Grid"/>
    <w:basedOn w:val="a2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Wingdings 2" w:hAnsi="Wingdings 2" w:cs="StarSymbol"/>
      <w:sz w:val="28"/>
      <w:szCs w:val="34"/>
    </w:rPr>
  </w:style>
  <w:style w:type="character" w:customStyle="1" w:styleId="WW8Num6z1">
    <w:name w:val="WW8Num6z1"/>
    <w:qFormat/>
    <w:rPr>
      <w:rFonts w:ascii="OpenSymbol" w:hAnsi="OpenSymbol" w:cs="StarSymbol"/>
      <w:sz w:val="28"/>
      <w:szCs w:val="34"/>
    </w:rPr>
  </w:style>
  <w:style w:type="character" w:customStyle="1" w:styleId="WW8Num7z0">
    <w:name w:val="WW8Num7z0"/>
    <w:qFormat/>
    <w:rPr>
      <w:rFonts w:ascii="Wingdings 2" w:hAnsi="Wingdings 2" w:cs="StarSymbol"/>
      <w:sz w:val="28"/>
      <w:szCs w:val="34"/>
    </w:rPr>
  </w:style>
  <w:style w:type="character" w:customStyle="1" w:styleId="WW8Num7z1">
    <w:name w:val="WW8Num7z1"/>
    <w:qFormat/>
    <w:rPr>
      <w:rFonts w:ascii="OpenSymbol" w:hAnsi="OpenSymbol" w:cs="StarSymbol"/>
      <w:sz w:val="28"/>
      <w:szCs w:val="34"/>
    </w:rPr>
  </w:style>
  <w:style w:type="character" w:customStyle="1" w:styleId="WW8Num8z0">
    <w:name w:val="WW8Num8z0"/>
    <w:qFormat/>
    <w:rPr>
      <w:rFonts w:ascii="Wingdings 2" w:hAnsi="Wingdings 2" w:cs="StarSymbol"/>
      <w:sz w:val="28"/>
      <w:szCs w:val="34"/>
    </w:rPr>
  </w:style>
  <w:style w:type="character" w:customStyle="1" w:styleId="WW8Num8z1">
    <w:name w:val="WW8Num8z1"/>
    <w:qFormat/>
    <w:rPr>
      <w:rFonts w:ascii="OpenSymbol" w:hAnsi="OpenSymbol" w:cs="StarSymbol"/>
      <w:sz w:val="28"/>
      <w:szCs w:val="34"/>
    </w:rPr>
  </w:style>
  <w:style w:type="character" w:customStyle="1" w:styleId="WW8Num9z0">
    <w:name w:val="WW8Num9z0"/>
    <w:qFormat/>
    <w:rPr>
      <w:rFonts w:ascii="Wingdings 2" w:hAnsi="Wingdings 2" w:cs="StarSymbol"/>
      <w:sz w:val="28"/>
      <w:szCs w:val="34"/>
    </w:rPr>
  </w:style>
  <w:style w:type="character" w:customStyle="1" w:styleId="WW8Num9z1">
    <w:name w:val="WW8Num9z1"/>
    <w:qFormat/>
    <w:rPr>
      <w:rFonts w:ascii="OpenSymbol" w:hAnsi="OpenSymbol" w:cs="StarSymbol"/>
      <w:sz w:val="28"/>
      <w:szCs w:val="3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RTFNum21">
    <w:name w:val="RTF_Num 2 1"/>
    <w:qFormat/>
    <w:rPr>
      <w:rFonts w:ascii="Symbol" w:hAnsi="Symbol"/>
    </w:rPr>
  </w:style>
  <w:style w:type="character" w:customStyle="1" w:styleId="af2">
    <w:name w:val="Символ нумерации"/>
    <w:qFormat/>
  </w:style>
  <w:style w:type="character" w:customStyle="1" w:styleId="af3">
    <w:name w:val="Маркеры списка"/>
    <w:qFormat/>
    <w:rPr>
      <w:rFonts w:ascii="StarSymbol" w:eastAsia="StarSymbol" w:hAnsi="StarSymbol" w:cs="StarSymbol"/>
      <w:sz w:val="28"/>
      <w:szCs w:val="3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Схема документа Знак"/>
    <w:basedOn w:val="a1"/>
    <w:link w:val="a6"/>
    <w:uiPriority w:val="99"/>
    <w:semiHidden/>
    <w:qFormat/>
    <w:rPr>
      <w:rFonts w:ascii="Lucida Grande CY" w:eastAsia="Arial Unicode MS" w:hAnsi="Lucida Grande CY"/>
      <w:kern w:val="1"/>
      <w:sz w:val="24"/>
      <w:szCs w:val="24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semiHidden/>
    <w:qFormat/>
    <w:rPr>
      <w:rFonts w:ascii="Arial" w:eastAsia="Arial Unicode MS" w:hAnsi="Arial"/>
      <w:kern w:val="1"/>
      <w:szCs w:val="24"/>
    </w:rPr>
  </w:style>
  <w:style w:type="character" w:customStyle="1" w:styleId="a9">
    <w:name w:val="Нижний колонтитул Знак"/>
    <w:basedOn w:val="a1"/>
    <w:link w:val="a8"/>
    <w:uiPriority w:val="99"/>
    <w:semiHidden/>
    <w:qFormat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teldvina.ru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hoteldvina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seve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AF7C8-330E-490B-BB7A-C1D4A54F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Попова Наталья</cp:lastModifiedBy>
  <cp:revision>2</cp:revision>
  <cp:lastPrinted>2017-10-12T06:54:00Z</cp:lastPrinted>
  <dcterms:created xsi:type="dcterms:W3CDTF">2021-11-23T12:59:00Z</dcterms:created>
  <dcterms:modified xsi:type="dcterms:W3CDTF">2021-11-23T12:59:00Z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