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52B87" w:rsidRPr="004738D7" w:rsidRDefault="00E92079" w:rsidP="004738D7">
      <w:pPr>
        <w:pStyle w:val="a6"/>
        <w:spacing w:before="0" w:after="150"/>
        <w:jc w:val="center"/>
        <w:rPr>
          <w:rFonts w:cs="Times New Roman"/>
          <w:b/>
          <w:bCs/>
          <w:sz w:val="28"/>
          <w:szCs w:val="28"/>
        </w:rPr>
      </w:pPr>
      <w:r w:rsidRPr="004738D7">
        <w:rPr>
          <w:rFonts w:cs="Times New Roman"/>
          <w:b/>
          <w:bCs/>
          <w:sz w:val="28"/>
          <w:szCs w:val="28"/>
        </w:rPr>
        <w:t>Н. Н. Миклухо-Маклай как ученый и общественный деятель.</w:t>
      </w:r>
    </w:p>
    <w:p w:rsidR="00052B87" w:rsidRPr="004738D7" w:rsidRDefault="00052B87" w:rsidP="004738D7">
      <w:pPr>
        <w:pStyle w:val="a6"/>
        <w:spacing w:before="0" w:after="150"/>
        <w:jc w:val="both"/>
        <w:rPr>
          <w:rFonts w:cs="Times New Roman"/>
          <w:b/>
          <w:bCs/>
          <w:color w:val="333333"/>
          <w:sz w:val="28"/>
          <w:szCs w:val="28"/>
          <w:u w:color="333333"/>
        </w:rPr>
      </w:pPr>
    </w:p>
    <w:p w:rsidR="00052B87" w:rsidRPr="004738D7" w:rsidRDefault="00E92079" w:rsidP="004738D7">
      <w:pPr>
        <w:pStyle w:val="a6"/>
        <w:spacing w:before="0" w:after="150" w:line="360" w:lineRule="auto"/>
        <w:ind w:firstLine="708"/>
        <w:jc w:val="both"/>
        <w:rPr>
          <w:rFonts w:cs="Times New Roman"/>
          <w:sz w:val="28"/>
          <w:szCs w:val="28"/>
        </w:rPr>
      </w:pPr>
      <w:r w:rsidRPr="004738D7">
        <w:rPr>
          <w:rFonts w:cs="Times New Roman"/>
          <w:sz w:val="28"/>
          <w:szCs w:val="28"/>
        </w:rPr>
        <w:t>Николай Николаевич Миклухо-Маклай. 5(17) июля 1846 года – 2 (14) апреля 1888. Русский этнограф, антрополог, биолог, путешественник и общественный деятель, изучавший коренное население Океании, Австралии и Юго-Восточной Азии, в том числе папуасов северо-восточного берега Новой Гвинеи.</w:t>
      </w:r>
    </w:p>
    <w:p w:rsidR="00052B87" w:rsidRPr="004738D7" w:rsidRDefault="00E92079" w:rsidP="004738D7">
      <w:pPr>
        <w:pStyle w:val="a6"/>
        <w:spacing w:before="0" w:after="150" w:line="360" w:lineRule="auto"/>
        <w:ind w:firstLine="708"/>
        <w:jc w:val="both"/>
        <w:rPr>
          <w:rFonts w:cs="Times New Roman"/>
          <w:sz w:val="28"/>
          <w:szCs w:val="28"/>
        </w:rPr>
      </w:pPr>
      <w:r w:rsidRPr="004738D7">
        <w:rPr>
          <w:rFonts w:cs="Times New Roman"/>
          <w:sz w:val="28"/>
          <w:szCs w:val="28"/>
        </w:rPr>
        <w:t>За свою короткую жизнь Николай Николаевич внес значительный вклад в самые различные научные дисциплины. В областях физической антропологии</w:t>
      </w:r>
      <w:r w:rsidRPr="004738D7">
        <w:rPr>
          <w:rFonts w:cs="Times New Roman"/>
          <w:color w:val="333333"/>
          <w:sz w:val="28"/>
          <w:szCs w:val="28"/>
          <w:u w:color="333333"/>
        </w:rPr>
        <w:t xml:space="preserve"> </w:t>
      </w:r>
      <w:r w:rsidRPr="004738D7">
        <w:rPr>
          <w:rFonts w:cs="Times New Roman"/>
          <w:sz w:val="28"/>
          <w:szCs w:val="28"/>
        </w:rPr>
        <w:t>и этнологии</w:t>
      </w:r>
      <w:r w:rsidRPr="004738D7">
        <w:rPr>
          <w:rFonts w:cs="Times New Roman"/>
          <w:color w:val="333333"/>
          <w:sz w:val="28"/>
          <w:szCs w:val="28"/>
          <w:u w:color="333333"/>
        </w:rPr>
        <w:t xml:space="preserve"> </w:t>
      </w:r>
      <w:r w:rsidRPr="004738D7">
        <w:rPr>
          <w:rFonts w:cs="Times New Roman"/>
          <w:sz w:val="28"/>
          <w:szCs w:val="28"/>
        </w:rPr>
        <w:t xml:space="preserve">можно справедливо утверждать, что именно Н. Н. Миклухо-Маклай «открыл» внешнему миру папуасов Берега Маклая (северо-восточная часть Новой Гвинеи), проведя обстоятельное исследование их антропологического типа, материальной культуры, хозяйственного уклада и общественной жизни. Показал несостоятельность расистских взглядов некоторых антропологов о «пучкообразном» росте волос и «шершавости» кожи папуасов. </w:t>
      </w:r>
    </w:p>
    <w:p w:rsidR="00052B87" w:rsidRPr="004738D7" w:rsidRDefault="00E92079" w:rsidP="004738D7">
      <w:pPr>
        <w:pStyle w:val="a6"/>
        <w:spacing w:before="0" w:after="150" w:line="360" w:lineRule="auto"/>
        <w:ind w:firstLine="708"/>
        <w:jc w:val="both"/>
        <w:rPr>
          <w:rFonts w:cs="Times New Roman"/>
          <w:sz w:val="28"/>
          <w:szCs w:val="28"/>
        </w:rPr>
      </w:pPr>
      <w:r w:rsidRPr="004738D7">
        <w:rPr>
          <w:rFonts w:cs="Times New Roman"/>
          <w:sz w:val="28"/>
          <w:szCs w:val="28"/>
        </w:rPr>
        <w:t xml:space="preserve">Во время своего кратковременного пребывания в Западной Микронезии – на о-вах Палау и о-вах </w:t>
      </w:r>
      <w:proofErr w:type="spellStart"/>
      <w:r w:rsidRPr="004738D7">
        <w:rPr>
          <w:rFonts w:cs="Times New Roman"/>
          <w:sz w:val="28"/>
          <w:szCs w:val="28"/>
        </w:rPr>
        <w:t>Яп</w:t>
      </w:r>
      <w:proofErr w:type="spellEnd"/>
      <w:r w:rsidRPr="004738D7">
        <w:rPr>
          <w:rFonts w:cs="Times New Roman"/>
          <w:sz w:val="28"/>
          <w:szCs w:val="28"/>
        </w:rPr>
        <w:t xml:space="preserve"> – Николай Николаевич дал ценные заметки о нескольких интересных обычаях местных жителей (например, обычай искусственного сдавливания носа новорожденным на о-вах </w:t>
      </w:r>
      <w:proofErr w:type="spellStart"/>
      <w:r w:rsidRPr="004738D7">
        <w:rPr>
          <w:rFonts w:cs="Times New Roman"/>
          <w:sz w:val="28"/>
          <w:szCs w:val="28"/>
        </w:rPr>
        <w:t>Яп</w:t>
      </w:r>
      <w:proofErr w:type="spellEnd"/>
      <w:r w:rsidRPr="004738D7">
        <w:rPr>
          <w:rFonts w:cs="Times New Roman"/>
          <w:sz w:val="28"/>
          <w:szCs w:val="28"/>
        </w:rPr>
        <w:t xml:space="preserve">) и об отдельных элементах их религиозных верований и мифологических представлений. Немалую значимость представляют его описания антропологических особенностей островитян этих островных групп.  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При посещении Северо-Западной Меланезии (о-ва Адмиралтейства, Западные о-ва)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Маклаем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был также собран важный этнографический и антропологический материал. Особо следует отметить его исследование о-вов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Хермит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(входят в состав Западных островов), где он находился всего 3 дня, но за это время успел собрать много информации, как по традиционной культуре, так и по физическому облику коренных обитателей этой малоизвестной группы островов.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второй экспедиции по Малаккскому полуострову Николай Николаевич стал первооткрывателем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сенойских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племен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семелай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темок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, а также небольшого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семангского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племени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батак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-де, представляющего хозяйственно-культурный тип бродячих охотников и собирателей. Несмотря на отрывочный характер 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записей </w:t>
      </w:r>
      <w:proofErr w:type="spellStart"/>
      <w:r w:rsidR="00E842A5" w:rsidRPr="004738D7">
        <w:rPr>
          <w:rFonts w:ascii="Times New Roman" w:hAnsi="Times New Roman" w:cs="Times New Roman"/>
          <w:sz w:val="28"/>
          <w:szCs w:val="28"/>
        </w:rPr>
        <w:t>Н.Н.Миклухо</w:t>
      </w:r>
      <w:r w:rsidRPr="004738D7">
        <w:rPr>
          <w:rFonts w:ascii="Times New Roman" w:hAnsi="Times New Roman" w:cs="Times New Roman"/>
          <w:sz w:val="28"/>
          <w:szCs w:val="28"/>
        </w:rPr>
        <w:t>-Маклая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по этим племенам, содержащиеся в них сведения – уникальный этнографический источник.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Что касается биологических наук, то взгляды и формулировки молодого студента Миклухо-Маклая на природу губок были гораздо ближе к современным научным воззрениям, нежели взгляды его учителя Эрнста Геккеля.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Маклай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, основываясь на изучении губок северных и дальневосточных морей, с одной стороны, и Красного моря – с другой, констатировал особое богатство Красного моря известковыми губками, а северных морей – кремневыми. Позднейшие исследования вполне подтвердили правоту Николая Николаевича: для холодных морей северного и южного полушарий особенно характерны четырехосные кремневые губки из семейства </w:t>
      </w:r>
      <w:proofErr w:type="spellStart"/>
      <w:r w:rsidRPr="004738D7">
        <w:rPr>
          <w:rFonts w:ascii="Times New Roman" w:hAnsi="Times New Roman" w:cs="Times New Roman"/>
          <w:i/>
          <w:iCs/>
          <w:sz w:val="28"/>
          <w:szCs w:val="28"/>
          <w:lang w:val="en-US"/>
        </w:rPr>
        <w:t>Polymastiidae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>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>Подготавливая экземпляр полученной ехидны к анатомированию, Н.Н.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 </w:t>
      </w:r>
      <w:r w:rsidRPr="004738D7">
        <w:rPr>
          <w:rFonts w:ascii="Times New Roman" w:hAnsi="Times New Roman" w:cs="Times New Roman"/>
          <w:sz w:val="28"/>
          <w:szCs w:val="28"/>
        </w:rPr>
        <w:t xml:space="preserve">Миклухо-Маклай решил попутно исследовать температуру ее тела, в результате чего оказалось, что температура тела ехидны на 10 градусов ниже температуры плацентарных млекопитающих. Проверив наблюдения на утконосе,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Маклай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получил вполне сходные результаты. Повторные исследования, проведенные впоследствии Р.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Земоном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Сезерлендом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, не только подтвердили данные Маклая, но и установили факт значительных (по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Земону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– на 7-8 градусов) колебаний температуры тела клоачных, в зависимости от изменений внешней температуры, следовательно, отсутствие у них настоящей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гомойотермности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. Таким образом, первые сведения об этой биологической особенности клоачных были получены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Маклаем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>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Как биолог Николай Миклухо-Маклай был эволюционистом, хотя нигде себя таковым не афишировал и избегал рассуждений на теоретические темы. Но эволюционная точка зрения, убеждение в неограниченной способности организмов, особенно низших, изменяться под воздействием внешних условий, </w:t>
      </w:r>
      <w:r w:rsidRPr="004738D7">
        <w:rPr>
          <w:rFonts w:ascii="Times New Roman" w:hAnsi="Times New Roman" w:cs="Times New Roman"/>
          <w:sz w:val="28"/>
          <w:szCs w:val="28"/>
        </w:rPr>
        <w:lastRenderedPageBreak/>
        <w:t xml:space="preserve">видны во всех работах ученого, начиная от юношеских исследований губок и заканчивая изучением организации акул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гетеродонтов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. Подобно большинству своих современников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Маклай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высказывался в пользу наследственной передачи приобретенных особенностей.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Кроме того, в 1881 г.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Н.Н.Миклухо-Маклай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основал в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Уотсонс-бэй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(Новый Южный Уэльс, Австралия) первую в Южном полушарии морскую биологическую станцию</w:t>
      </w:r>
      <w:r w:rsidR="00E842A5" w:rsidRPr="004738D7">
        <w:rPr>
          <w:rFonts w:ascii="Times New Roman" w:hAnsi="Times New Roman" w:cs="Times New Roman"/>
          <w:sz w:val="28"/>
          <w:szCs w:val="28"/>
        </w:rPr>
        <w:t>,</w:t>
      </w:r>
      <w:r w:rsidRPr="004738D7">
        <w:rPr>
          <w:rFonts w:ascii="Times New Roman" w:hAnsi="Times New Roman" w:cs="Times New Roman"/>
          <w:sz w:val="28"/>
          <w:szCs w:val="28"/>
        </w:rPr>
        <w:t xml:space="preserve"> в которой проводил свои научные исследования.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>Также немалая заслуга Н.Н.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 </w:t>
      </w:r>
      <w:r w:rsidRPr="004738D7">
        <w:rPr>
          <w:rFonts w:ascii="Times New Roman" w:hAnsi="Times New Roman" w:cs="Times New Roman"/>
          <w:sz w:val="28"/>
          <w:szCs w:val="28"/>
        </w:rPr>
        <w:t xml:space="preserve">Миклухо-Маклая как ученого лежит и в </w:t>
      </w:r>
      <w:r w:rsidR="00E842A5" w:rsidRPr="004738D7">
        <w:rPr>
          <w:rFonts w:ascii="Times New Roman" w:hAnsi="Times New Roman" w:cs="Times New Roman"/>
          <w:sz w:val="28"/>
          <w:szCs w:val="28"/>
        </w:rPr>
        <w:t>области</w:t>
      </w:r>
      <w:r w:rsidRPr="004738D7">
        <w:rPr>
          <w:rFonts w:ascii="Times New Roman" w:hAnsi="Times New Roman" w:cs="Times New Roman"/>
          <w:sz w:val="28"/>
          <w:szCs w:val="28"/>
        </w:rPr>
        <w:t xml:space="preserve"> наук о Земле, 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в </w:t>
      </w:r>
      <w:r w:rsidRPr="004738D7">
        <w:rPr>
          <w:rFonts w:ascii="Times New Roman" w:hAnsi="Times New Roman" w:cs="Times New Roman"/>
          <w:sz w:val="28"/>
          <w:szCs w:val="28"/>
        </w:rPr>
        <w:t>частности, вулканологии, метеорологии</w:t>
      </w:r>
      <w:r w:rsidR="00E842A5" w:rsidRPr="004738D7">
        <w:rPr>
          <w:rFonts w:ascii="Times New Roman" w:hAnsi="Times New Roman" w:cs="Times New Roman"/>
          <w:sz w:val="28"/>
          <w:szCs w:val="28"/>
        </w:rPr>
        <w:t>,</w:t>
      </w:r>
      <w:r w:rsidRPr="004738D7">
        <w:rPr>
          <w:rFonts w:ascii="Times New Roman" w:hAnsi="Times New Roman" w:cs="Times New Roman"/>
          <w:sz w:val="28"/>
          <w:szCs w:val="28"/>
        </w:rPr>
        <w:t xml:space="preserve"> океанологии и геотермии. Так, он впервые описал морские террасы на северо-восточном побережье Новой Гвинеи и выявил причины их образования, внеся тем самым значительный вклад в изучение геоморфологии и тектоники этого региона. В 70-х гг. </w:t>
      </w:r>
      <w:r w:rsidRPr="004738D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738D7">
        <w:rPr>
          <w:rFonts w:ascii="Times New Roman" w:hAnsi="Times New Roman" w:cs="Times New Roman"/>
          <w:sz w:val="28"/>
          <w:szCs w:val="28"/>
        </w:rPr>
        <w:t xml:space="preserve"> столетия детальными геоморфологическими исследованиями, проведенны</w:t>
      </w:r>
      <w:r w:rsidR="00E842A5" w:rsidRPr="004738D7">
        <w:rPr>
          <w:rFonts w:ascii="Times New Roman" w:hAnsi="Times New Roman" w:cs="Times New Roman"/>
          <w:sz w:val="28"/>
          <w:szCs w:val="28"/>
        </w:rPr>
        <w:t>ми</w:t>
      </w:r>
      <w:r w:rsidRPr="004738D7">
        <w:rPr>
          <w:rFonts w:ascii="Times New Roman" w:hAnsi="Times New Roman" w:cs="Times New Roman"/>
          <w:sz w:val="28"/>
          <w:szCs w:val="28"/>
        </w:rPr>
        <w:t xml:space="preserve"> под руководством австралийского ученого Дж.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Шепелла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, установлено 14 морских коралловых террас, наиболее четко прослеженных между деревней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Гитуа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и рекой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Массавег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>, к юг</w:t>
      </w:r>
      <w:r w:rsidR="00E842A5" w:rsidRPr="004738D7">
        <w:rPr>
          <w:rFonts w:ascii="Times New Roman" w:hAnsi="Times New Roman" w:cs="Times New Roman"/>
          <w:sz w:val="28"/>
          <w:szCs w:val="28"/>
        </w:rPr>
        <w:t>о</w:t>
      </w:r>
      <w:r w:rsidRPr="004738D7">
        <w:rPr>
          <w:rFonts w:ascii="Times New Roman" w:hAnsi="Times New Roman" w:cs="Times New Roman"/>
          <w:sz w:val="28"/>
          <w:szCs w:val="28"/>
        </w:rPr>
        <w:t xml:space="preserve">-востоку от Берега Маклая. Советские ученые, посетившие Берег Маклая в 1971 г. на научно-исследовательском судне «Дмитрий Менделеев», установили, что береговую полосу в районе деревни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Бонгу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образуют шесть террас.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>Не будучи специалистом в области физики атмосферы, Миклухо-Маклай в целом дал правильное описание накоплению облаков на вершинах гор: «во-первых, днем ветер гонит влажные слои воздуха к горам, где они, подымаясь, охлаждаются и образуют облака, сгущающиеся постепенно все более и более, по мере пребывания новых количеств свежего воздуха; во-вторых, ночью воздух над морем будучи теплее, чем над сушей, появляется ветер с берега, который постепенно уносит облака и открывает горы, которые бывают ясны только рано утром».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8D7">
        <w:rPr>
          <w:rFonts w:ascii="Times New Roman" w:hAnsi="Times New Roman" w:cs="Times New Roman"/>
          <w:sz w:val="28"/>
          <w:szCs w:val="28"/>
        </w:rPr>
        <w:lastRenderedPageBreak/>
        <w:t>Маклай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 обратил внимание на «наше малое знакомство с климатом глубин океана», что отчасти справедливо и в современную эпоху. Термин «климат океана» широко применяется в настоящее время. Не исключено, что именно Миклухо-Маклай первым ввел его в научный оборот.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>Утверждение Николая Николаевича о том, что «вода в глубинах океана находится в постоянном движении и что в водах океана существует обмен вод экваториальных и полярных» верно и соответствует современным научным представлениям. Н.Н. Миклухо-Маклай первым провел на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блюдение температуры на глубине </w:t>
      </w:r>
      <w:r w:rsidRPr="004738D7">
        <w:rPr>
          <w:rFonts w:ascii="Times New Roman" w:hAnsi="Times New Roman" w:cs="Times New Roman"/>
          <w:sz w:val="28"/>
          <w:szCs w:val="28"/>
        </w:rPr>
        <w:t>1000 саж</w:t>
      </w:r>
      <w:r w:rsidR="00E842A5" w:rsidRPr="004738D7">
        <w:rPr>
          <w:rFonts w:ascii="Times New Roman" w:hAnsi="Times New Roman" w:cs="Times New Roman"/>
          <w:sz w:val="28"/>
          <w:szCs w:val="28"/>
        </w:rPr>
        <w:t>еней</w:t>
      </w:r>
      <w:r w:rsidRPr="004738D7">
        <w:rPr>
          <w:rFonts w:ascii="Times New Roman" w:hAnsi="Times New Roman" w:cs="Times New Roman"/>
          <w:sz w:val="28"/>
          <w:szCs w:val="28"/>
        </w:rPr>
        <w:t xml:space="preserve"> в экваториально</w:t>
      </w:r>
      <w:r w:rsidR="00E842A5" w:rsidRPr="004738D7">
        <w:rPr>
          <w:rFonts w:ascii="Times New Roman" w:hAnsi="Times New Roman" w:cs="Times New Roman"/>
          <w:sz w:val="28"/>
          <w:szCs w:val="28"/>
        </w:rPr>
        <w:t>м</w:t>
      </w:r>
      <w:r w:rsidRPr="004738D7">
        <w:rPr>
          <w:rFonts w:ascii="Times New Roman" w:hAnsi="Times New Roman" w:cs="Times New Roman"/>
          <w:sz w:val="28"/>
          <w:szCs w:val="28"/>
        </w:rPr>
        <w:t xml:space="preserve"> районе Атлантического океана.</w:t>
      </w:r>
    </w:p>
    <w:p w:rsidR="00052B87" w:rsidRPr="004738D7" w:rsidRDefault="00E92079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Миклухо-Маклая можно считать одним из пионеров геотермических наблюдений в Австралии, проводившиеся им в золотопромышленном руднике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Магдала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 xml:space="preserve">, расположенном вблизи городка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Стоуэл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>, примерно в 200 км к северо-западу от Мельбурна. Незадолго до него сходные наблюдения, но в менее глубоком руднике</w:t>
      </w:r>
      <w:r w:rsidR="00E842A5" w:rsidRPr="004738D7">
        <w:rPr>
          <w:rFonts w:ascii="Times New Roman" w:hAnsi="Times New Roman" w:cs="Times New Roman"/>
          <w:sz w:val="28"/>
          <w:szCs w:val="28"/>
        </w:rPr>
        <w:t>,</w:t>
      </w:r>
      <w:r w:rsidRPr="004738D7">
        <w:rPr>
          <w:rFonts w:ascii="Times New Roman" w:hAnsi="Times New Roman" w:cs="Times New Roman"/>
          <w:sz w:val="28"/>
          <w:szCs w:val="28"/>
        </w:rPr>
        <w:t xml:space="preserve"> провел геолог Ч. С. </w:t>
      </w:r>
      <w:proofErr w:type="spellStart"/>
      <w:r w:rsidRPr="004738D7">
        <w:rPr>
          <w:rFonts w:ascii="Times New Roman" w:hAnsi="Times New Roman" w:cs="Times New Roman"/>
          <w:sz w:val="28"/>
          <w:szCs w:val="28"/>
        </w:rPr>
        <w:t>Уилкинсон</w:t>
      </w:r>
      <w:proofErr w:type="spellEnd"/>
      <w:r w:rsidRPr="004738D7">
        <w:rPr>
          <w:rFonts w:ascii="Times New Roman" w:hAnsi="Times New Roman" w:cs="Times New Roman"/>
          <w:sz w:val="28"/>
          <w:szCs w:val="28"/>
        </w:rPr>
        <w:t>. Однако он не опубликовал материалы своих измерений.</w:t>
      </w:r>
    </w:p>
    <w:p w:rsidR="00052B87" w:rsidRPr="004738D7" w:rsidRDefault="00E842A5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>Как общественный деятель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 Миклухо-Маклай активно боролся против работорговли и колониальных захватов в Южной части Тихого океана. Вернувшись в Россию после длительных путешествий</w:t>
      </w:r>
      <w:r w:rsidR="001F09C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92079" w:rsidRPr="004738D7">
        <w:rPr>
          <w:rFonts w:ascii="Times New Roman" w:hAnsi="Times New Roman" w:cs="Times New Roman"/>
          <w:sz w:val="28"/>
          <w:szCs w:val="28"/>
        </w:rPr>
        <w:t xml:space="preserve"> он добился аудиенции у Александра </w:t>
      </w:r>
      <w:r w:rsidR="00E92079" w:rsidRPr="004738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92079" w:rsidRPr="004738D7">
        <w:rPr>
          <w:rFonts w:ascii="Times New Roman" w:hAnsi="Times New Roman" w:cs="Times New Roman"/>
          <w:sz w:val="28"/>
          <w:szCs w:val="28"/>
        </w:rPr>
        <w:t>, где предложил царю основать русское поселение на Берегу Маклая, но этот проект был позже отвергнут.</w:t>
      </w:r>
    </w:p>
    <w:p w:rsidR="00052B87" w:rsidRPr="004738D7" w:rsidRDefault="003954E0" w:rsidP="004738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</w:t>
      </w:r>
      <w:r w:rsidR="00E92079" w:rsidRPr="004738D7">
        <w:rPr>
          <w:rFonts w:ascii="Times New Roman" w:hAnsi="Times New Roman" w:cs="Times New Roman"/>
          <w:sz w:val="28"/>
          <w:szCs w:val="28"/>
        </w:rPr>
        <w:t>идеи Н.Н. Миклухо-Маклая ожили благодаря его потомку и полному тезке. Наследие Н.Н.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 </w:t>
      </w:r>
      <w:r w:rsidR="00E92079" w:rsidRPr="004738D7">
        <w:rPr>
          <w:rFonts w:ascii="Times New Roman" w:hAnsi="Times New Roman" w:cs="Times New Roman"/>
          <w:sz w:val="28"/>
          <w:szCs w:val="28"/>
        </w:rPr>
        <w:t>Миклухо-Маклая настолько велико и разнообразно, что дает повод и основу для будущих исследований в разных областях, а его общественная деятельность по защите папуасов на острове Новая Гвинея до</w:t>
      </w:r>
      <w:r w:rsidR="004738D7" w:rsidRPr="004738D7">
        <w:rPr>
          <w:rFonts w:ascii="Times New Roman" w:hAnsi="Times New Roman" w:cs="Times New Roman"/>
          <w:sz w:val="28"/>
          <w:szCs w:val="28"/>
        </w:rPr>
        <w:t xml:space="preserve"> сих </w:t>
      </w:r>
      <w:r w:rsidR="00E92079" w:rsidRPr="004738D7">
        <w:rPr>
          <w:rFonts w:ascii="Times New Roman" w:hAnsi="Times New Roman" w:cs="Times New Roman"/>
          <w:sz w:val="28"/>
          <w:szCs w:val="28"/>
        </w:rPr>
        <w:t>пор не забыта и является единственной прочной ниточкой</w:t>
      </w:r>
      <w:r w:rsidR="004738D7" w:rsidRPr="004738D7">
        <w:rPr>
          <w:rFonts w:ascii="Times New Roman" w:hAnsi="Times New Roman" w:cs="Times New Roman"/>
          <w:sz w:val="28"/>
          <w:szCs w:val="28"/>
        </w:rPr>
        <w:t>,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 которая позволила наладить отношения с этим, теперь уже независимым</w:t>
      </w:r>
      <w:r w:rsidR="004738D7" w:rsidRPr="004738D7">
        <w:rPr>
          <w:rFonts w:ascii="Times New Roman" w:hAnsi="Times New Roman" w:cs="Times New Roman"/>
          <w:sz w:val="28"/>
          <w:szCs w:val="28"/>
        </w:rPr>
        <w:t xml:space="preserve"> г</w:t>
      </w:r>
      <w:r w:rsidR="00E92079" w:rsidRPr="004738D7">
        <w:rPr>
          <w:rFonts w:ascii="Times New Roman" w:hAnsi="Times New Roman" w:cs="Times New Roman"/>
          <w:sz w:val="28"/>
          <w:szCs w:val="28"/>
        </w:rPr>
        <w:t>осударством</w:t>
      </w:r>
      <w:r w:rsidR="004738D7" w:rsidRPr="004738D7">
        <w:rPr>
          <w:rFonts w:ascii="Times New Roman" w:hAnsi="Times New Roman" w:cs="Times New Roman"/>
          <w:sz w:val="28"/>
          <w:szCs w:val="28"/>
        </w:rPr>
        <w:t>,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 Папуа-Новая Гвинея в настоящее время. Проект </w:t>
      </w:r>
      <w:r w:rsidR="00E842A5" w:rsidRPr="004738D7">
        <w:rPr>
          <w:rFonts w:ascii="Times New Roman" w:hAnsi="Times New Roman" w:cs="Times New Roman"/>
          <w:sz w:val="28"/>
          <w:szCs w:val="28"/>
        </w:rPr>
        <w:t>«</w:t>
      </w:r>
      <w:r w:rsidR="00E92079" w:rsidRPr="004738D7">
        <w:rPr>
          <w:rFonts w:ascii="Times New Roman" w:hAnsi="Times New Roman" w:cs="Times New Roman"/>
          <w:sz w:val="28"/>
          <w:szCs w:val="28"/>
        </w:rPr>
        <w:t>Миклухо-Маклай.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2079" w:rsidRPr="004738D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  век</w:t>
      </w:r>
      <w:proofErr w:type="gramEnd"/>
      <w:r w:rsidR="00E92079" w:rsidRPr="004738D7">
        <w:rPr>
          <w:rFonts w:ascii="Times New Roman" w:hAnsi="Times New Roman" w:cs="Times New Roman"/>
          <w:sz w:val="28"/>
          <w:szCs w:val="28"/>
        </w:rPr>
        <w:t>. Ожившая история</w:t>
      </w:r>
      <w:r w:rsidR="00E842A5" w:rsidRPr="004738D7">
        <w:rPr>
          <w:rFonts w:ascii="Times New Roman" w:hAnsi="Times New Roman" w:cs="Times New Roman"/>
          <w:sz w:val="28"/>
          <w:szCs w:val="28"/>
        </w:rPr>
        <w:t>»</w:t>
      </w:r>
      <w:r w:rsidR="00E92079" w:rsidRPr="004738D7">
        <w:rPr>
          <w:rFonts w:ascii="Times New Roman" w:hAnsi="Times New Roman" w:cs="Times New Roman"/>
          <w:sz w:val="28"/>
          <w:szCs w:val="28"/>
        </w:rPr>
        <w:t>, который ставит своей задачей увековечить па</w:t>
      </w:r>
      <w:r w:rsidR="00E92079" w:rsidRPr="004738D7">
        <w:rPr>
          <w:rFonts w:ascii="Times New Roman" w:hAnsi="Times New Roman" w:cs="Times New Roman"/>
          <w:sz w:val="28"/>
          <w:szCs w:val="28"/>
        </w:rPr>
        <w:lastRenderedPageBreak/>
        <w:t>мять о великом путешественнике и продвигать его гуманистические идеи, расширить кругозор, открывает новые и забытые страницы</w:t>
      </w:r>
      <w:r w:rsidR="00E842A5" w:rsidRPr="004738D7">
        <w:rPr>
          <w:rFonts w:ascii="Times New Roman" w:hAnsi="Times New Roman" w:cs="Times New Roman"/>
          <w:sz w:val="28"/>
          <w:szCs w:val="28"/>
        </w:rPr>
        <w:t>,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 дает возможность проследить насколько актуально сделанное раннее на примере экспедиций</w:t>
      </w:r>
      <w:r w:rsidR="00E842A5" w:rsidRPr="004738D7">
        <w:rPr>
          <w:rFonts w:ascii="Times New Roman" w:hAnsi="Times New Roman" w:cs="Times New Roman"/>
          <w:sz w:val="28"/>
          <w:szCs w:val="28"/>
        </w:rPr>
        <w:t>,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 организованных его потомком и продолжателем его дела Николаем Миклухо-Маклаем в 2017 году на «Берег Маклая»</w:t>
      </w:r>
      <w:r w:rsidR="00E842A5" w:rsidRPr="004738D7">
        <w:rPr>
          <w:rFonts w:ascii="Times New Roman" w:hAnsi="Times New Roman" w:cs="Times New Roman"/>
          <w:sz w:val="28"/>
          <w:szCs w:val="28"/>
        </w:rPr>
        <w:t xml:space="preserve"> </w:t>
      </w:r>
      <w:r w:rsidR="00E92079" w:rsidRPr="004738D7">
        <w:rPr>
          <w:rFonts w:ascii="Times New Roman" w:hAnsi="Times New Roman" w:cs="Times New Roman"/>
          <w:sz w:val="28"/>
          <w:szCs w:val="28"/>
        </w:rPr>
        <w:t xml:space="preserve">(северо-восточное побережье острова Новая Гвинея). Отношение, которое сохранили папуасы передавая истории о </w:t>
      </w:r>
      <w:proofErr w:type="spellStart"/>
      <w:r w:rsidR="00E92079" w:rsidRPr="004738D7">
        <w:rPr>
          <w:rFonts w:ascii="Times New Roman" w:hAnsi="Times New Roman" w:cs="Times New Roman"/>
          <w:sz w:val="28"/>
          <w:szCs w:val="28"/>
        </w:rPr>
        <w:t>Маклае</w:t>
      </w:r>
      <w:proofErr w:type="spellEnd"/>
      <w:r w:rsidR="00E92079" w:rsidRPr="004738D7">
        <w:rPr>
          <w:rFonts w:ascii="Times New Roman" w:hAnsi="Times New Roman" w:cs="Times New Roman"/>
          <w:sz w:val="28"/>
          <w:szCs w:val="28"/>
        </w:rPr>
        <w:t xml:space="preserve"> является хорошим примером, как нужно прожить жизнь, чтобы тебя помнили через века, не даром ЮНЕСКО назвала великого ученого-гуманиста Гражданином Мира в 1996 году.</w:t>
      </w:r>
    </w:p>
    <w:p w:rsidR="00E842A5" w:rsidRPr="004738D7" w:rsidRDefault="00E842A5" w:rsidP="004738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Проект «Миклухо-Маклай. </w:t>
      </w:r>
      <w:proofErr w:type="gramStart"/>
      <w:r w:rsidRPr="004738D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738D7">
        <w:rPr>
          <w:rFonts w:ascii="Times New Roman" w:hAnsi="Times New Roman" w:cs="Times New Roman"/>
          <w:sz w:val="28"/>
          <w:szCs w:val="28"/>
        </w:rPr>
        <w:t xml:space="preserve">  век</w:t>
      </w:r>
      <w:proofErr w:type="gramEnd"/>
      <w:r w:rsidRPr="004738D7">
        <w:rPr>
          <w:rFonts w:ascii="Times New Roman" w:hAnsi="Times New Roman" w:cs="Times New Roman"/>
          <w:sz w:val="28"/>
          <w:szCs w:val="28"/>
        </w:rPr>
        <w:t>. Ожившая история»:</w:t>
      </w:r>
      <w:r w:rsidR="004738D7" w:rsidRPr="004738D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4738D7" w:rsidRPr="004738D7">
          <w:rPr>
            <w:rStyle w:val="a3"/>
            <w:rFonts w:ascii="Times New Roman" w:hAnsi="Times New Roman" w:cs="Times New Roman"/>
            <w:sz w:val="28"/>
            <w:szCs w:val="28"/>
          </w:rPr>
          <w:t>https://mikluho-maclay.ru/proekt-ozhivshaya-istoriya/</w:t>
        </w:r>
      </w:hyperlink>
      <w:r w:rsidR="004738D7" w:rsidRPr="00473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2A5" w:rsidRPr="004738D7" w:rsidRDefault="00E842A5" w:rsidP="004738D7">
      <w:pPr>
        <w:spacing w:line="360" w:lineRule="auto"/>
        <w:jc w:val="both"/>
        <w:rPr>
          <w:rFonts w:ascii="Times New Roman" w:hAnsi="Times New Roman" w:cs="Times New Roman"/>
        </w:rPr>
      </w:pPr>
      <w:r w:rsidRPr="004738D7">
        <w:rPr>
          <w:rFonts w:ascii="Times New Roman" w:hAnsi="Times New Roman" w:cs="Times New Roman"/>
          <w:sz w:val="28"/>
          <w:szCs w:val="28"/>
        </w:rPr>
        <w:t xml:space="preserve">Фонд им. Миклухо-Маклая: </w:t>
      </w:r>
      <w:hyperlink r:id="rId7" w:history="1">
        <w:r w:rsidR="004738D7" w:rsidRPr="004738D7">
          <w:rPr>
            <w:rStyle w:val="a3"/>
            <w:rFonts w:ascii="Times New Roman" w:hAnsi="Times New Roman" w:cs="Times New Roman"/>
            <w:sz w:val="28"/>
            <w:szCs w:val="28"/>
          </w:rPr>
          <w:t>https://mikluho-maclay.ru/</w:t>
        </w:r>
      </w:hyperlink>
      <w:r w:rsidR="004738D7" w:rsidRPr="004738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42A5" w:rsidRPr="004738D7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D61" w:rsidRDefault="004E2D61">
      <w:r>
        <w:separator/>
      </w:r>
    </w:p>
  </w:endnote>
  <w:endnote w:type="continuationSeparator" w:id="0">
    <w:p w:rsidR="004E2D61" w:rsidRDefault="004E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B87" w:rsidRDefault="00052B8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D61" w:rsidRDefault="004E2D61">
      <w:r>
        <w:separator/>
      </w:r>
    </w:p>
  </w:footnote>
  <w:footnote w:type="continuationSeparator" w:id="0">
    <w:p w:rsidR="004E2D61" w:rsidRDefault="004E2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B87" w:rsidRDefault="00E92079">
    <w:pPr>
      <w:pStyle w:val="a4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1F09C4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87"/>
    <w:rsid w:val="00052B87"/>
    <w:rsid w:val="001F09C4"/>
    <w:rsid w:val="002B1AC0"/>
    <w:rsid w:val="003954E0"/>
    <w:rsid w:val="004738D7"/>
    <w:rsid w:val="004E2D61"/>
    <w:rsid w:val="005A460A"/>
    <w:rsid w:val="00B569A1"/>
    <w:rsid w:val="00E842A5"/>
    <w:rsid w:val="00E9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A75F1-A55A-4F7C-97C1-3C8ABA7D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Normal (Web)"/>
    <w:pPr>
      <w:spacing w:before="100" w:after="100"/>
    </w:pPr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kluho-maclay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kluho-maclay.ru/proekt-ozhivshaya-istoriy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Тихонова Ангелина Сергеевна</cp:lastModifiedBy>
  <cp:revision>5</cp:revision>
  <dcterms:created xsi:type="dcterms:W3CDTF">2018-07-13T11:13:00Z</dcterms:created>
  <dcterms:modified xsi:type="dcterms:W3CDTF">2018-07-20T11:47:00Z</dcterms:modified>
</cp:coreProperties>
</file>