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CF" w:rsidRPr="003F53CF" w:rsidRDefault="003F53CF" w:rsidP="002A0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3CF">
        <w:rPr>
          <w:rFonts w:ascii="Times New Roman" w:hAnsi="Times New Roman" w:cs="Times New Roman"/>
          <w:sz w:val="28"/>
          <w:szCs w:val="28"/>
        </w:rPr>
        <w:t>Архангельская областная специальная библиотека для слепых</w:t>
      </w:r>
    </w:p>
    <w:p w:rsidR="004062A8" w:rsidRDefault="003F53CF" w:rsidP="003F53C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Библиосумер</w:t>
      </w:r>
      <w:r w:rsidRPr="003F53CF"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2017</w:t>
      </w:r>
    </w:p>
    <w:p w:rsidR="002A0D9C" w:rsidRDefault="00975E10" w:rsidP="003F5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0D9C">
        <w:rPr>
          <w:rFonts w:ascii="Times New Roman" w:hAnsi="Times New Roman" w:cs="Times New Roman"/>
          <w:sz w:val="28"/>
          <w:szCs w:val="28"/>
        </w:rPr>
        <w:t>Новое прочтение литературы Архангельского Севера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75E10" w:rsidRDefault="00975E10" w:rsidP="00975E10">
      <w:pPr>
        <w:jc w:val="both"/>
        <w:rPr>
          <w:rFonts w:ascii="Times New Roman" w:hAnsi="Times New Roman" w:cs="Times New Roman"/>
          <w:sz w:val="28"/>
          <w:szCs w:val="28"/>
        </w:rPr>
      </w:pPr>
      <w:r w:rsidRPr="00975E10">
        <w:rPr>
          <w:rFonts w:ascii="Times New Roman" w:hAnsi="Times New Roman" w:cs="Times New Roman"/>
          <w:sz w:val="28"/>
          <w:szCs w:val="28"/>
        </w:rPr>
        <w:t xml:space="preserve">21 апреля 2017 года в Архангельской областной специальной библиотеке для слепых состоятся традиционные </w:t>
      </w:r>
      <w:proofErr w:type="spellStart"/>
      <w:r w:rsidRPr="00975E10">
        <w:rPr>
          <w:rFonts w:ascii="Times New Roman" w:hAnsi="Times New Roman" w:cs="Times New Roman"/>
          <w:sz w:val="28"/>
          <w:szCs w:val="28"/>
        </w:rPr>
        <w:t>Библиосумерки</w:t>
      </w:r>
      <w:proofErr w:type="spellEnd"/>
      <w:r w:rsidRPr="00975E10">
        <w:rPr>
          <w:rFonts w:ascii="Times New Roman" w:hAnsi="Times New Roman" w:cs="Times New Roman"/>
          <w:sz w:val="28"/>
          <w:szCs w:val="28"/>
        </w:rPr>
        <w:t>. В этом году они будут посвящены новому прочтению литературы Архангельского Севера к 80-летию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области. </w:t>
      </w:r>
    </w:p>
    <w:p w:rsidR="00975E10" w:rsidRPr="00975E10" w:rsidRDefault="00975E10" w:rsidP="00975E10">
      <w:pPr>
        <w:jc w:val="both"/>
        <w:rPr>
          <w:rFonts w:ascii="Times New Roman" w:hAnsi="Times New Roman" w:cs="Times New Roman"/>
          <w:sz w:val="28"/>
          <w:szCs w:val="28"/>
        </w:rPr>
      </w:pPr>
      <w:r w:rsidRPr="00975E10">
        <w:rPr>
          <w:rFonts w:ascii="Times New Roman" w:hAnsi="Times New Roman" w:cs="Times New Roman"/>
          <w:sz w:val="28"/>
          <w:szCs w:val="28"/>
        </w:rPr>
        <w:t xml:space="preserve">Для того чтобы наши читатели прониклись литературой Архангельского Севера, неотъемлемой частью великой русской словесности, мы будем использовать фольклор. </w:t>
      </w:r>
    </w:p>
    <w:p w:rsidR="00975E10" w:rsidRDefault="00975E10" w:rsidP="003F53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3CF" w:rsidRDefault="003F53CF" w:rsidP="003F5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</w:t>
      </w:r>
    </w:p>
    <w:p w:rsidR="0015241B" w:rsidRDefault="003F53CF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</w:t>
      </w:r>
      <w:r w:rsidR="00140E31">
        <w:rPr>
          <w:rFonts w:ascii="Times New Roman" w:hAnsi="Times New Roman" w:cs="Times New Roman"/>
          <w:sz w:val="28"/>
          <w:szCs w:val="28"/>
        </w:rPr>
        <w:t xml:space="preserve"> 18.00</w:t>
      </w:r>
      <w:r w:rsidR="0015241B">
        <w:rPr>
          <w:rFonts w:ascii="Times New Roman" w:hAnsi="Times New Roman" w:cs="Times New Roman"/>
          <w:sz w:val="28"/>
          <w:szCs w:val="28"/>
        </w:rPr>
        <w:t xml:space="preserve"> «</w:t>
      </w:r>
      <w:r w:rsidR="002A0D9C">
        <w:rPr>
          <w:rFonts w:ascii="Times New Roman" w:hAnsi="Times New Roman" w:cs="Times New Roman"/>
          <w:sz w:val="28"/>
          <w:szCs w:val="28"/>
        </w:rPr>
        <w:t>Песн</w:t>
      </w:r>
      <w:r w:rsidR="0015241B">
        <w:rPr>
          <w:rFonts w:ascii="Times New Roman" w:hAnsi="Times New Roman" w:cs="Times New Roman"/>
          <w:sz w:val="28"/>
          <w:szCs w:val="28"/>
        </w:rPr>
        <w:t>и родной стороны»</w:t>
      </w:r>
    </w:p>
    <w:p w:rsidR="003F53CF" w:rsidRDefault="0015241B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гостях ф</w:t>
      </w:r>
      <w:r>
        <w:rPr>
          <w:rFonts w:ascii="Times New Roman" w:hAnsi="Times New Roman" w:cs="Times New Roman"/>
          <w:sz w:val="28"/>
          <w:szCs w:val="28"/>
        </w:rPr>
        <w:t>ольк</w:t>
      </w:r>
      <w:r>
        <w:rPr>
          <w:rFonts w:ascii="Times New Roman" w:hAnsi="Times New Roman" w:cs="Times New Roman"/>
          <w:sz w:val="28"/>
          <w:szCs w:val="28"/>
        </w:rPr>
        <w:t>лорный коллектив Лешуконского землячества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Княжиця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F53CF" w:rsidRDefault="003F53CF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13.15-13.45 Сказы Бориса Шергина, Сказки Степана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Писахова</w:t>
      </w:r>
      <w:proofErr w:type="spellEnd"/>
    </w:p>
    <w:p w:rsidR="003F53CF" w:rsidRDefault="003F53CF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13.00-18.00 Вернисаж творческих работ «Чудеса мастеровые»</w:t>
      </w:r>
    </w:p>
    <w:p w:rsidR="003F53CF" w:rsidRDefault="00140E31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13.45-14.15</w:t>
      </w:r>
      <w:r w:rsidR="003F53CF">
        <w:rPr>
          <w:rFonts w:ascii="Times New Roman" w:hAnsi="Times New Roman" w:cs="Times New Roman"/>
          <w:sz w:val="28"/>
          <w:szCs w:val="28"/>
        </w:rPr>
        <w:t xml:space="preserve"> </w:t>
      </w:r>
      <w:r w:rsidR="002A0D9C">
        <w:rPr>
          <w:rFonts w:ascii="Times New Roman" w:hAnsi="Times New Roman" w:cs="Times New Roman"/>
          <w:sz w:val="28"/>
          <w:szCs w:val="28"/>
        </w:rPr>
        <w:t>Театр застывших фигур</w:t>
      </w:r>
      <w:r w:rsidR="0015241B">
        <w:rPr>
          <w:rFonts w:ascii="Times New Roman" w:hAnsi="Times New Roman" w:cs="Times New Roman"/>
          <w:sz w:val="28"/>
          <w:szCs w:val="28"/>
        </w:rPr>
        <w:t xml:space="preserve"> по рассказу </w:t>
      </w:r>
      <w:proofErr w:type="spellStart"/>
      <w:r w:rsidR="0015241B">
        <w:rPr>
          <w:rFonts w:ascii="Times New Roman" w:hAnsi="Times New Roman" w:cs="Times New Roman"/>
          <w:sz w:val="28"/>
          <w:szCs w:val="28"/>
        </w:rPr>
        <w:t>Ф.Абрамова</w:t>
      </w:r>
      <w:proofErr w:type="spellEnd"/>
      <w:r w:rsidR="0015241B">
        <w:rPr>
          <w:rFonts w:ascii="Times New Roman" w:hAnsi="Times New Roman" w:cs="Times New Roman"/>
          <w:sz w:val="28"/>
          <w:szCs w:val="28"/>
        </w:rPr>
        <w:t xml:space="preserve"> «Валенки»</w:t>
      </w:r>
    </w:p>
    <w:p w:rsidR="0015241B" w:rsidRDefault="0015241B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14.00-15.00 Интеллектуальная игра «Прекрасный край – Поморье»</w:t>
      </w:r>
    </w:p>
    <w:p w:rsidR="003F53CF" w:rsidRDefault="00975E10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</w:t>
      </w:r>
      <w:r w:rsidR="003F53CF">
        <w:rPr>
          <w:rFonts w:ascii="Times New Roman" w:hAnsi="Times New Roman" w:cs="Times New Roman"/>
          <w:sz w:val="28"/>
          <w:szCs w:val="28"/>
        </w:rPr>
        <w:t>-</w:t>
      </w:r>
      <w:r w:rsidR="00140E31">
        <w:rPr>
          <w:rFonts w:ascii="Times New Roman" w:hAnsi="Times New Roman" w:cs="Times New Roman"/>
          <w:sz w:val="28"/>
          <w:szCs w:val="28"/>
        </w:rPr>
        <w:t>16.00 Поэтический</w:t>
      </w:r>
      <w:r w:rsidR="003F53CF">
        <w:rPr>
          <w:rFonts w:ascii="Times New Roman" w:hAnsi="Times New Roman" w:cs="Times New Roman"/>
          <w:sz w:val="28"/>
          <w:szCs w:val="28"/>
        </w:rPr>
        <w:t xml:space="preserve"> подиум</w:t>
      </w:r>
      <w:bookmarkStart w:id="0" w:name="_GoBack"/>
      <w:bookmarkEnd w:id="0"/>
    </w:p>
    <w:p w:rsidR="003F53CF" w:rsidRDefault="00975E10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</w:t>
      </w:r>
      <w:r w:rsidR="003F5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-18.00</w:t>
      </w:r>
      <w:r w:rsidR="003F53CF">
        <w:rPr>
          <w:rFonts w:ascii="Times New Roman" w:hAnsi="Times New Roman" w:cs="Times New Roman"/>
          <w:sz w:val="28"/>
          <w:szCs w:val="28"/>
        </w:rPr>
        <w:t xml:space="preserve">         Игровая зона</w:t>
      </w:r>
    </w:p>
    <w:p w:rsidR="00140E31" w:rsidRDefault="00140E31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Старинные Поморские игры:</w:t>
      </w:r>
    </w:p>
    <w:p w:rsidR="00140E31" w:rsidRDefault="00140E31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«Волосянка»</w:t>
      </w:r>
    </w:p>
    <w:p w:rsidR="00140E31" w:rsidRDefault="00140E31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«Веретено»</w:t>
      </w:r>
    </w:p>
    <w:p w:rsidR="00140E31" w:rsidRDefault="00140E31" w:rsidP="003F5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Настольная игра «Орлянка»</w:t>
      </w:r>
    </w:p>
    <w:p w:rsidR="00337765" w:rsidRDefault="00337765" w:rsidP="003F5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3CF" w:rsidRDefault="003F53CF" w:rsidP="003F5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3CF" w:rsidRDefault="003F53CF" w:rsidP="003F5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3CF" w:rsidRPr="003F53CF" w:rsidRDefault="003F53CF" w:rsidP="003F53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53CF" w:rsidRPr="003F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E"/>
    <w:rsid w:val="00140E31"/>
    <w:rsid w:val="0015241B"/>
    <w:rsid w:val="0016446E"/>
    <w:rsid w:val="002A0D9C"/>
    <w:rsid w:val="00337765"/>
    <w:rsid w:val="003F53CF"/>
    <w:rsid w:val="004062A8"/>
    <w:rsid w:val="009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8E04-B240-4A96-9D80-8A10F6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Metodist-NEW</dc:creator>
  <cp:keywords/>
  <dc:description/>
  <cp:lastModifiedBy>Metodist-NEW</cp:lastModifiedBy>
  <cp:revision>2</cp:revision>
  <dcterms:created xsi:type="dcterms:W3CDTF">2017-04-17T12:13:00Z</dcterms:created>
  <dcterms:modified xsi:type="dcterms:W3CDTF">2017-04-17T13:50:00Z</dcterms:modified>
</cp:coreProperties>
</file>