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55F0F">
        <w:rPr>
          <w:rFonts w:ascii="Arial" w:hAnsi="Arial" w:cs="Arial"/>
          <w:b/>
          <w:bCs/>
          <w:sz w:val="24"/>
          <w:szCs w:val="24"/>
          <w:lang w:val="en-US"/>
        </w:rPr>
        <w:t>IX</w:t>
      </w:r>
      <w:proofErr w:type="gramStart"/>
      <w:r w:rsidRPr="00F55F0F">
        <w:rPr>
          <w:rFonts w:ascii="Arial" w:hAnsi="Arial" w:cs="Arial"/>
          <w:sz w:val="24"/>
          <w:szCs w:val="24"/>
        </w:rPr>
        <w:t>  </w:t>
      </w:r>
      <w:r w:rsidRPr="00F55F0F">
        <w:rPr>
          <w:rFonts w:ascii="Arial" w:hAnsi="Arial" w:cs="Arial"/>
          <w:b/>
          <w:bCs/>
          <w:sz w:val="24"/>
          <w:szCs w:val="24"/>
        </w:rPr>
        <w:t>Международный</w:t>
      </w:r>
      <w:proofErr w:type="gramEnd"/>
      <w:r w:rsidRPr="00F55F0F">
        <w:rPr>
          <w:rFonts w:ascii="Arial" w:hAnsi="Arial" w:cs="Arial"/>
          <w:b/>
          <w:bCs/>
          <w:sz w:val="24"/>
          <w:szCs w:val="24"/>
        </w:rPr>
        <w:t xml:space="preserve"> конкурс  исполнителей современной духовной и полифонической музыки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Pr="00F55F0F">
        <w:rPr>
          <w:rFonts w:ascii="Arial" w:hAnsi="Arial" w:cs="Arial"/>
          <w:b/>
          <w:bCs/>
          <w:sz w:val="24"/>
          <w:szCs w:val="24"/>
        </w:rPr>
        <w:t>Полифоника</w:t>
      </w:r>
      <w:proofErr w:type="spellEnd"/>
      <w:r w:rsidRPr="00F55F0F">
        <w:rPr>
          <w:rFonts w:ascii="Arial" w:hAnsi="Arial" w:cs="Arial"/>
          <w:b/>
          <w:bCs/>
          <w:sz w:val="24"/>
          <w:szCs w:val="24"/>
        </w:rPr>
        <w:t>» 2018</w:t>
      </w:r>
    </w:p>
    <w:p w:rsidR="00F55F0F" w:rsidRDefault="00F55F0F" w:rsidP="00F55F0F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Место и время проведения: Санкт-Петербург, 21 – 23 апреля 2018 года</w:t>
      </w:r>
    </w:p>
    <w:p w:rsidR="00222359" w:rsidRDefault="00222359" w:rsidP="00F55F0F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222359" w:rsidRPr="00F55F0F" w:rsidRDefault="00222359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Прием заявок по </w:t>
      </w:r>
      <w:r w:rsidRPr="00F55F0F">
        <w:rPr>
          <w:rFonts w:ascii="Arial" w:hAnsi="Arial" w:cs="Arial"/>
          <w:b/>
          <w:bCs/>
          <w:sz w:val="24"/>
          <w:szCs w:val="24"/>
          <w:u w:val="single"/>
        </w:rPr>
        <w:t>10 апреля 2018 года</w:t>
      </w:r>
      <w:r w:rsidRPr="00F55F0F">
        <w:rPr>
          <w:rFonts w:ascii="Arial" w:hAnsi="Arial" w:cs="Arial"/>
          <w:sz w:val="24"/>
          <w:szCs w:val="24"/>
        </w:rPr>
        <w:t> включительно.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Учредители и организаторы конкурса современной духовной и полифонической музыки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«POLYPHONICA» Санкт-Петербург 2018: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Комитет по культуре Ленинградской области;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Санкт-Петербургское отделение Объединения педагогов фортепиано «ЭПТА»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55F0F">
        <w:rPr>
          <w:rFonts w:ascii="Arial" w:hAnsi="Arial" w:cs="Arial"/>
          <w:sz w:val="24"/>
          <w:szCs w:val="24"/>
          <w:lang w:val="en-US"/>
        </w:rPr>
        <w:t>(«EPTA-Russia» European Piano Teachers Association)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Санкт-Петербургское музыкально-педагогическое училище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Санкт-Петербургский центр развития духовной культуры (организатор фестиваля и конкурса)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ДУХОВНОСТЬ И КРЕАТИВНОСТЬ. ВЕЧНОСТЬ И СОВРЕМЕННОСТЬ – КРЕДО НАШЕГО КОНКУРСА И ФЕСТИВАЛЯ.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Основные задачи конкурса исполнителей полифонической и современной духовной музыки «</w:t>
      </w:r>
      <w:proofErr w:type="spellStart"/>
      <w:r w:rsidRPr="00F55F0F">
        <w:rPr>
          <w:rFonts w:ascii="Arial" w:hAnsi="Arial" w:cs="Arial"/>
          <w:sz w:val="24"/>
          <w:szCs w:val="24"/>
        </w:rPr>
        <w:t>Полифоника</w:t>
      </w:r>
      <w:proofErr w:type="spellEnd"/>
      <w:r w:rsidRPr="00F55F0F">
        <w:rPr>
          <w:rFonts w:ascii="Arial" w:hAnsi="Arial" w:cs="Arial"/>
          <w:sz w:val="24"/>
          <w:szCs w:val="24"/>
        </w:rPr>
        <w:t>» Санкт-Петербург 2018</w:t>
      </w:r>
    </w:p>
    <w:p w:rsidR="00C13D8D" w:rsidRPr="00C13D8D" w:rsidRDefault="00C13D8D" w:rsidP="00C13D8D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13D8D">
        <w:rPr>
          <w:rFonts w:ascii="Arial" w:hAnsi="Arial" w:cs="Arial"/>
          <w:sz w:val="24"/>
          <w:szCs w:val="24"/>
        </w:rPr>
        <w:t>повышение интереса к современной духовной</w:t>
      </w:r>
      <w:r>
        <w:rPr>
          <w:rFonts w:ascii="Arial" w:hAnsi="Arial" w:cs="Arial"/>
          <w:sz w:val="24"/>
          <w:szCs w:val="24"/>
        </w:rPr>
        <w:t xml:space="preserve"> академической </w:t>
      </w:r>
      <w:r w:rsidRPr="00C13D8D">
        <w:rPr>
          <w:rFonts w:ascii="Arial" w:hAnsi="Arial" w:cs="Arial"/>
          <w:sz w:val="24"/>
          <w:szCs w:val="24"/>
        </w:rPr>
        <w:t>музыке, полифоническим произведениям композиторов ХХ-ХХ</w:t>
      </w:r>
      <w:proofErr w:type="gramStart"/>
      <w:r w:rsidRPr="00C13D8D">
        <w:rPr>
          <w:rFonts w:ascii="Arial" w:hAnsi="Arial" w:cs="Arial"/>
          <w:sz w:val="24"/>
          <w:szCs w:val="24"/>
        </w:rPr>
        <w:t>I</w:t>
      </w:r>
      <w:proofErr w:type="gramEnd"/>
      <w:r w:rsidRPr="00C13D8D">
        <w:rPr>
          <w:rFonts w:ascii="Arial" w:hAnsi="Arial" w:cs="Arial"/>
          <w:sz w:val="24"/>
          <w:szCs w:val="24"/>
        </w:rPr>
        <w:t xml:space="preserve"> веков</w:t>
      </w:r>
    </w:p>
    <w:p w:rsidR="00C13D8D" w:rsidRDefault="00F55F0F" w:rsidP="00C13D8D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13D8D">
        <w:rPr>
          <w:rFonts w:ascii="Arial" w:hAnsi="Arial" w:cs="Arial"/>
          <w:sz w:val="24"/>
          <w:szCs w:val="24"/>
        </w:rPr>
        <w:t>выявление и всесторонняя поддержка талантливых исполнителей и коллективов, способству</w:t>
      </w:r>
      <w:r w:rsidR="00C13D8D">
        <w:rPr>
          <w:rFonts w:ascii="Arial" w:hAnsi="Arial" w:cs="Arial"/>
          <w:sz w:val="24"/>
          <w:szCs w:val="24"/>
        </w:rPr>
        <w:t xml:space="preserve">ющих развитию светской и религиозной духовной культуры </w:t>
      </w:r>
    </w:p>
    <w:p w:rsidR="00F55F0F" w:rsidRPr="00C13D8D" w:rsidRDefault="00F55F0F" w:rsidP="00C13D8D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13D8D">
        <w:rPr>
          <w:rFonts w:ascii="Arial" w:hAnsi="Arial" w:cs="Arial"/>
          <w:sz w:val="24"/>
          <w:szCs w:val="24"/>
        </w:rPr>
        <w:t>обмен творческим опытом между коллективами, руководителями, педагогами, поддержание постоянных творческих контактов между ними, повышение профессионального мастерства руководителей коллективов и педагогов;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Концерты-прослушивания будут проходить в Концертном и камерном залах Санкт-Петербургского музыкально-педагогического училища, Главном зале собора </w:t>
      </w:r>
      <w:proofErr w:type="spellStart"/>
      <w:r w:rsidRPr="00F55F0F">
        <w:rPr>
          <w:rFonts w:ascii="Arial" w:hAnsi="Arial" w:cs="Arial"/>
          <w:sz w:val="24"/>
          <w:szCs w:val="24"/>
        </w:rPr>
        <w:t>свв</w:t>
      </w:r>
      <w:proofErr w:type="gramStart"/>
      <w:r w:rsidRPr="00F55F0F">
        <w:rPr>
          <w:rFonts w:ascii="Arial" w:hAnsi="Arial" w:cs="Arial"/>
          <w:sz w:val="24"/>
          <w:szCs w:val="24"/>
        </w:rPr>
        <w:t>.П</w:t>
      </w:r>
      <w:proofErr w:type="gramEnd"/>
      <w:r w:rsidRPr="00F55F0F">
        <w:rPr>
          <w:rFonts w:ascii="Arial" w:hAnsi="Arial" w:cs="Arial"/>
          <w:sz w:val="24"/>
          <w:szCs w:val="24"/>
        </w:rPr>
        <w:t>етра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и Павла(«</w:t>
      </w:r>
      <w:proofErr w:type="spellStart"/>
      <w:r w:rsidRPr="00F55F0F">
        <w:rPr>
          <w:rFonts w:ascii="Arial" w:hAnsi="Arial" w:cs="Arial"/>
          <w:sz w:val="24"/>
          <w:szCs w:val="24"/>
        </w:rPr>
        <w:t>Петрикирхе</w:t>
      </w:r>
      <w:proofErr w:type="spellEnd"/>
      <w:r w:rsidRPr="00F55F0F">
        <w:rPr>
          <w:rFonts w:ascii="Arial" w:hAnsi="Arial" w:cs="Arial"/>
          <w:sz w:val="24"/>
          <w:szCs w:val="24"/>
        </w:rPr>
        <w:t>»), других залах Санкт-Петербурга и Ленинградской области.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Прослушивания по номинациям (перв</w:t>
      </w:r>
      <w:r w:rsidR="00C13D8D">
        <w:rPr>
          <w:rFonts w:ascii="Arial" w:hAnsi="Arial" w:cs="Arial"/>
          <w:sz w:val="24"/>
          <w:szCs w:val="24"/>
        </w:rPr>
        <w:t xml:space="preserve">ый тур) пройдут в </w:t>
      </w:r>
      <w:proofErr w:type="gramStart"/>
      <w:r w:rsidR="00C13D8D">
        <w:rPr>
          <w:rFonts w:ascii="Arial" w:hAnsi="Arial" w:cs="Arial"/>
          <w:sz w:val="24"/>
          <w:szCs w:val="24"/>
        </w:rPr>
        <w:t>Концертном</w:t>
      </w:r>
      <w:proofErr w:type="gramEnd"/>
      <w:r w:rsidR="00C13D8D">
        <w:rPr>
          <w:rFonts w:ascii="Arial" w:hAnsi="Arial" w:cs="Arial"/>
          <w:sz w:val="24"/>
          <w:szCs w:val="24"/>
        </w:rPr>
        <w:t xml:space="preserve"> и К</w:t>
      </w:r>
      <w:r w:rsidRPr="00F55F0F">
        <w:rPr>
          <w:rFonts w:ascii="Arial" w:hAnsi="Arial" w:cs="Arial"/>
          <w:sz w:val="24"/>
          <w:szCs w:val="24"/>
        </w:rPr>
        <w:t>амерном залах Санкт-Петербургского музыкально –педагогического училища 22 апреля 2018 года (</w:t>
      </w:r>
      <w:proofErr w:type="spellStart"/>
      <w:r w:rsidRPr="00F55F0F">
        <w:rPr>
          <w:rFonts w:ascii="Arial" w:hAnsi="Arial" w:cs="Arial"/>
          <w:sz w:val="24"/>
          <w:szCs w:val="24"/>
        </w:rPr>
        <w:t>ул</w:t>
      </w:r>
      <w:proofErr w:type="gramStart"/>
      <w:r w:rsidRPr="00F55F0F">
        <w:rPr>
          <w:rFonts w:ascii="Arial" w:hAnsi="Arial" w:cs="Arial"/>
          <w:sz w:val="24"/>
          <w:szCs w:val="24"/>
        </w:rPr>
        <w:t>.В</w:t>
      </w:r>
      <w:proofErr w:type="gramEnd"/>
      <w:r w:rsidRPr="00F55F0F">
        <w:rPr>
          <w:rFonts w:ascii="Arial" w:hAnsi="Arial" w:cs="Arial"/>
          <w:sz w:val="24"/>
          <w:szCs w:val="24"/>
        </w:rPr>
        <w:t>оскова</w:t>
      </w:r>
      <w:proofErr w:type="spellEnd"/>
      <w:r w:rsidRPr="00F55F0F">
        <w:rPr>
          <w:rFonts w:ascii="Arial" w:hAnsi="Arial" w:cs="Arial"/>
          <w:sz w:val="24"/>
          <w:szCs w:val="24"/>
        </w:rPr>
        <w:t>, д.1).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Заключительный концерт, второй тур и награждение лауреатов и дипломантов конкурса и фестиваля  - 23 апреля 2018 года в Верхнем зале </w:t>
      </w:r>
      <w:proofErr w:type="spellStart"/>
      <w:r w:rsidRPr="00F55F0F">
        <w:rPr>
          <w:rFonts w:ascii="Arial" w:hAnsi="Arial" w:cs="Arial"/>
          <w:sz w:val="24"/>
          <w:szCs w:val="24"/>
        </w:rPr>
        <w:t>Петрикирхе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(Невский пр.д.22 – 24).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  <w:u w:val="single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  <w:u w:val="single"/>
        </w:rPr>
        <w:t>Номинации конкурса: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хоровое, ансамблевое и сольное исполнительское искусство с разделением по вокальным (академическое и народное пение) и инструментальным номинациям (фортепиано, струнные, духовые и народные инструменты) и возрастным категориям,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концертмейстерское искусство,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композиция и аранжировка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lastRenderedPageBreak/>
        <w:t>(до 16 лет, 17-20 лет, 21-26 лет, старше 26 лет - без верхней возрастной границы).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Отдельными подразделениями номинаций и возрастных групп являются также коллективы и исполнители, представляющие различные церковные приходы, воскресные школы и др., а также выступления педагогов, исполняющих (в своих специальностях) музыкально-духовные произведения.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Организаторы конкурса имеют право объединять номинации и возрастные группы, а также добавлять новые в зависимости от заявок на участие в  конкурсе.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Конкурс проводится в 2 тура.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Во втором туре участвуют только победители в номинациях и возрастных группах, рекомендованные жюри к участию во втором туре и соисканию Гран-при.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Репертуар</w:t>
      </w:r>
      <w:r w:rsidRPr="00F55F0F">
        <w:rPr>
          <w:rFonts w:ascii="Arial" w:hAnsi="Arial" w:cs="Arial"/>
          <w:sz w:val="24"/>
          <w:szCs w:val="24"/>
        </w:rPr>
        <w:t>: Каждый коллектив или исполнитель представляет на конкурс программу, состоящую из произведений, принадлежащих, желательно, разным стилям и направлениям полифонической и (или) духовной музыки в зависимости от особенностей исполняемого репертуара. В программу должно быть включено не менее одного произведения современного композитора, желательно относящегося к категории полифонической или духовной музыки.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Однако</w:t>
      </w:r>
      <w:proofErr w:type="gramStart"/>
      <w:r w:rsidRPr="00F55F0F">
        <w:rPr>
          <w:rFonts w:ascii="Arial" w:hAnsi="Arial" w:cs="Arial"/>
          <w:sz w:val="24"/>
          <w:szCs w:val="24"/>
        </w:rPr>
        <w:t>,</w:t>
      </w:r>
      <w:proofErr w:type="gramEnd"/>
      <w:r w:rsidRPr="00F55F0F">
        <w:rPr>
          <w:rFonts w:ascii="Arial" w:hAnsi="Arial" w:cs="Arial"/>
          <w:sz w:val="24"/>
          <w:szCs w:val="24"/>
        </w:rPr>
        <w:t xml:space="preserve"> в зависимости от особенностей каждого исполнителя или коллектива разрешается исполнение произведений принадлежащих одному композитору или одному стилю.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  <w:u w:val="single"/>
        </w:rPr>
        <w:t>Обязательным является исполнение</w:t>
      </w:r>
      <w:r w:rsidRPr="00F55F0F">
        <w:rPr>
          <w:rFonts w:ascii="Arial" w:hAnsi="Arial" w:cs="Arial"/>
          <w:sz w:val="24"/>
          <w:szCs w:val="24"/>
        </w:rPr>
        <w:t> полифонического или духовного произведения (оригинального или обработки, переложения), созданного в XX - XXI веке.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При этом духовность нами понимается не только как церковная или религиозная духовность, но и как светская духовность, которая имеет, может быть, даже более </w:t>
      </w:r>
      <w:proofErr w:type="gramStart"/>
      <w:r w:rsidRPr="00F55F0F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F55F0F">
        <w:rPr>
          <w:rFonts w:ascii="Arial" w:hAnsi="Arial" w:cs="Arial"/>
          <w:sz w:val="24"/>
          <w:szCs w:val="24"/>
        </w:rPr>
        <w:t xml:space="preserve"> для становления личности человека.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В репертуаре всех номинаций приветствуется исполнение самостоятельно выполненных переложений музыкально-духовных произведений.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На конкурсе «</w:t>
      </w:r>
      <w:proofErr w:type="spellStart"/>
      <w:r w:rsidRPr="00F55F0F">
        <w:rPr>
          <w:rFonts w:ascii="Arial" w:hAnsi="Arial" w:cs="Arial"/>
          <w:sz w:val="24"/>
          <w:szCs w:val="24"/>
        </w:rPr>
        <w:t>Полифоника</w:t>
      </w:r>
      <w:proofErr w:type="spellEnd"/>
      <w:r w:rsidRPr="00F55F0F">
        <w:rPr>
          <w:rFonts w:ascii="Arial" w:hAnsi="Arial" w:cs="Arial"/>
          <w:sz w:val="24"/>
          <w:szCs w:val="24"/>
        </w:rPr>
        <w:t>» Санкт-Петербург 2018 разрешено исполнение не только современных духовных или полифонических произведений, но и современных светских произведений, близких духовной тематике.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Общая продолжительность исполняемой программы (вне зависимости от количества произведений) не должна превышать 10-15 минут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1 возрастная категория - не более 5-7 минут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2 возрастная категория – не более 7-10 минут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3 возрастная категория – не более 10-12 минут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4 возрастная категория – не более 12-15 минут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  <w:u w:val="single"/>
        </w:rPr>
        <w:t>Требования к исполняемым программам на 1 туре: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Хоровое, оркестровое, ансамблевое исполнительское искусство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F55F0F">
        <w:rPr>
          <w:rFonts w:ascii="Arial" w:hAnsi="Arial" w:cs="Arial"/>
          <w:sz w:val="24"/>
          <w:szCs w:val="24"/>
        </w:rPr>
        <w:t xml:space="preserve">Репертуар хоров, оркестров, вокальных, инструментальных, вокально-инструментальных ансамблей, академической направленности должен включать произведения духовной музыки (или, при отсутствии их, произведения XVI-XVII веков) и, прежде всего, произведения современной духовной и полифонической музыки и могут составляться аналогично программам для инструментов соло </w:t>
      </w:r>
      <w:r w:rsidRPr="00F55F0F">
        <w:rPr>
          <w:rFonts w:ascii="Arial" w:hAnsi="Arial" w:cs="Arial"/>
          <w:sz w:val="24"/>
          <w:szCs w:val="24"/>
        </w:rPr>
        <w:lastRenderedPageBreak/>
        <w:t>(фортепиано или других) или по сольному пению общей продолжительностью не более 12-15 минут в соответствии с требованиями в своей возрастной группе.</w:t>
      </w:r>
      <w:proofErr w:type="gramEnd"/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Обязательным является исполнение произведений (оригинальных произведений, переложений, обработок) современных авторов.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Примерные программные требования по номинации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  <w:u w:val="single"/>
        </w:rPr>
        <w:t>инструментальное исполнительское искусство</w:t>
      </w:r>
      <w:r w:rsidRPr="00F55F0F">
        <w:rPr>
          <w:rFonts w:ascii="Arial" w:hAnsi="Arial" w:cs="Arial"/>
          <w:b/>
          <w:bCs/>
          <w:sz w:val="24"/>
          <w:szCs w:val="24"/>
        </w:rPr>
        <w:t>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Фортепиано соло</w:t>
      </w:r>
      <w:r w:rsidRPr="00F55F0F">
        <w:rPr>
          <w:rFonts w:ascii="Arial" w:hAnsi="Arial" w:cs="Arial"/>
          <w:sz w:val="24"/>
          <w:szCs w:val="24"/>
        </w:rPr>
        <w:t>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Полифоническое произведение </w:t>
      </w:r>
      <w:proofErr w:type="spellStart"/>
      <w:r w:rsidRPr="00F55F0F">
        <w:rPr>
          <w:rFonts w:ascii="Arial" w:hAnsi="Arial" w:cs="Arial"/>
          <w:sz w:val="24"/>
          <w:szCs w:val="24"/>
        </w:rPr>
        <w:t>И.С.Баха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или другого композитора эпохи барокко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Одно полифоническое произведение композитора  </w:t>
      </w:r>
      <w:proofErr w:type="gramStart"/>
      <w:r w:rsidRPr="00F55F0F">
        <w:rPr>
          <w:rFonts w:ascii="Arial" w:hAnsi="Arial" w:cs="Arial"/>
          <w:sz w:val="24"/>
          <w:szCs w:val="24"/>
        </w:rPr>
        <w:t>ХХ</w:t>
      </w:r>
      <w:proofErr w:type="gramEnd"/>
      <w:r w:rsidRPr="00F55F0F">
        <w:rPr>
          <w:rFonts w:ascii="Arial" w:hAnsi="Arial" w:cs="Arial"/>
          <w:sz w:val="24"/>
          <w:szCs w:val="24"/>
        </w:rPr>
        <w:t>-XXI века: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Первая возрастная группа (до 11 лет).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Одна двухголосная инвенция И.С. Баха или 2- маленьких прелюдии или 2 пьесы из тетради А.М. Бах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Одно произведение композитора XIX или </w:t>
      </w:r>
      <w:proofErr w:type="gramStart"/>
      <w:r w:rsidRPr="00F55F0F">
        <w:rPr>
          <w:rFonts w:ascii="Arial" w:hAnsi="Arial" w:cs="Arial"/>
          <w:sz w:val="24"/>
          <w:szCs w:val="24"/>
        </w:rPr>
        <w:t>ХХ</w:t>
      </w:r>
      <w:proofErr w:type="gramEnd"/>
      <w:r w:rsidRPr="00F55F0F">
        <w:rPr>
          <w:rFonts w:ascii="Arial" w:hAnsi="Arial" w:cs="Arial"/>
          <w:sz w:val="24"/>
          <w:szCs w:val="24"/>
        </w:rPr>
        <w:t xml:space="preserve">-XXI века (например, П. И. Чайковский. Детский альбом («Утренняя молитва», «В церкви» или </w:t>
      </w:r>
      <w:proofErr w:type="gramStart"/>
      <w:r w:rsidRPr="00F55F0F">
        <w:rPr>
          <w:rFonts w:ascii="Arial" w:hAnsi="Arial" w:cs="Arial"/>
          <w:sz w:val="24"/>
          <w:szCs w:val="24"/>
        </w:rPr>
        <w:t>другое</w:t>
      </w:r>
      <w:proofErr w:type="gramEnd"/>
      <w:r w:rsidRPr="00F55F0F">
        <w:rPr>
          <w:rFonts w:ascii="Arial" w:hAnsi="Arial" w:cs="Arial"/>
          <w:sz w:val="24"/>
          <w:szCs w:val="24"/>
        </w:rPr>
        <w:t xml:space="preserve">); Р. Шуман. </w:t>
      </w:r>
      <w:proofErr w:type="gramStart"/>
      <w:r w:rsidRPr="00F55F0F">
        <w:rPr>
          <w:rFonts w:ascii="Arial" w:hAnsi="Arial" w:cs="Arial"/>
          <w:sz w:val="24"/>
          <w:szCs w:val="24"/>
        </w:rPr>
        <w:t>Альбом для юношества («Хорал»), и др.)</w:t>
      </w:r>
      <w:proofErr w:type="gramEnd"/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Вторая возрастная группа 12-16 лет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F55F0F">
        <w:rPr>
          <w:rFonts w:ascii="Arial" w:hAnsi="Arial" w:cs="Arial"/>
          <w:sz w:val="24"/>
          <w:szCs w:val="24"/>
        </w:rPr>
        <w:t xml:space="preserve">Одна двухголосная или трехголосная инвенция </w:t>
      </w:r>
      <w:proofErr w:type="spellStart"/>
      <w:r w:rsidRPr="00F55F0F">
        <w:rPr>
          <w:rFonts w:ascii="Arial" w:hAnsi="Arial" w:cs="Arial"/>
          <w:sz w:val="24"/>
          <w:szCs w:val="24"/>
        </w:rPr>
        <w:t>И.С.Баха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или хоральная прелюдия или прелюдия и фуга в оригинальном изложении или в транскрипции) или полифоническое произведение композитора эпохи барокко.</w:t>
      </w:r>
      <w:proofErr w:type="gramEnd"/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Произведение композитора ХХ-XXI века</w:t>
      </w:r>
      <w:proofErr w:type="gramStart"/>
      <w:r w:rsidRPr="00F55F0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Третья возрастная группа 17-20 лет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55F0F">
        <w:rPr>
          <w:rFonts w:ascii="Arial" w:hAnsi="Arial" w:cs="Arial"/>
          <w:sz w:val="24"/>
          <w:szCs w:val="24"/>
        </w:rPr>
        <w:t>И.С.Бах</w:t>
      </w:r>
      <w:proofErr w:type="spellEnd"/>
      <w:r w:rsidRPr="00F55F0F">
        <w:rPr>
          <w:rFonts w:ascii="Arial" w:hAnsi="Arial" w:cs="Arial"/>
          <w:sz w:val="24"/>
          <w:szCs w:val="24"/>
        </w:rPr>
        <w:t>. Прелюдия и фуга (любая из ХТК или транскрипция) или одна-две хоральные прелюдии (оригинальные или транскрипции) или 2 инвенции (трехголосные).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Произведение композитора  ХХ-XXI века (полифоническое или другое, желательно связанное с духовной тематикой,</w:t>
      </w:r>
      <w:proofErr w:type="gramStart"/>
      <w:r w:rsidRPr="00F55F0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Четвертая возрастная категория 21-25, 26+ лет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55F0F">
        <w:rPr>
          <w:rFonts w:ascii="Arial" w:hAnsi="Arial" w:cs="Arial"/>
          <w:sz w:val="24"/>
          <w:szCs w:val="24"/>
        </w:rPr>
        <w:t>И.С.Бах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Прелюдия и фуга (любая из ХТК или транскрипция) или две хоральные прелюдии (оригинальные или транскрипции) или 2 фуги.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Произведение композитора  </w:t>
      </w:r>
      <w:proofErr w:type="gramStart"/>
      <w:r w:rsidRPr="00F55F0F">
        <w:rPr>
          <w:rFonts w:ascii="Arial" w:hAnsi="Arial" w:cs="Arial"/>
          <w:sz w:val="24"/>
          <w:szCs w:val="24"/>
        </w:rPr>
        <w:t>ХХ</w:t>
      </w:r>
      <w:proofErr w:type="gramEnd"/>
      <w:r w:rsidRPr="00F55F0F">
        <w:rPr>
          <w:rFonts w:ascii="Arial" w:hAnsi="Arial" w:cs="Arial"/>
          <w:sz w:val="24"/>
          <w:szCs w:val="24"/>
        </w:rPr>
        <w:t xml:space="preserve">-XXI века (желательно полифоническое или связанное с духовной тематикой, например, пьесы О. </w:t>
      </w:r>
      <w:proofErr w:type="spellStart"/>
      <w:r w:rsidRPr="00F55F0F">
        <w:rPr>
          <w:rFonts w:ascii="Arial" w:hAnsi="Arial" w:cs="Arial"/>
          <w:sz w:val="24"/>
          <w:szCs w:val="24"/>
        </w:rPr>
        <w:t>Мессиана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или другого автора).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F55F0F">
        <w:rPr>
          <w:rFonts w:ascii="Arial" w:hAnsi="Arial" w:cs="Arial"/>
          <w:b/>
          <w:bCs/>
          <w:sz w:val="24"/>
          <w:szCs w:val="24"/>
        </w:rPr>
        <w:t>Струнные</w:t>
      </w:r>
      <w:proofErr w:type="gramEnd"/>
      <w:r w:rsidRPr="00F55F0F">
        <w:rPr>
          <w:rFonts w:ascii="Arial" w:hAnsi="Arial" w:cs="Arial"/>
          <w:b/>
          <w:bCs/>
          <w:sz w:val="24"/>
          <w:szCs w:val="24"/>
        </w:rPr>
        <w:t xml:space="preserve"> (скрипка, альт, виолончель),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 xml:space="preserve">Духовые (флейта, гобой, кларнет, фагот, саксофон, труба, валторна, тромбон, туба и </w:t>
      </w:r>
      <w:proofErr w:type="spellStart"/>
      <w:proofErr w:type="gramStart"/>
      <w:r w:rsidRPr="00F55F0F">
        <w:rPr>
          <w:rFonts w:ascii="Arial" w:hAnsi="Arial" w:cs="Arial"/>
          <w:b/>
          <w:bCs/>
          <w:sz w:val="24"/>
          <w:szCs w:val="24"/>
        </w:rPr>
        <w:t>др</w:t>
      </w:r>
      <w:proofErr w:type="spellEnd"/>
      <w:proofErr w:type="gramEnd"/>
      <w:r w:rsidRPr="00F55F0F">
        <w:rPr>
          <w:rFonts w:ascii="Arial" w:hAnsi="Arial" w:cs="Arial"/>
          <w:b/>
          <w:bCs/>
          <w:sz w:val="24"/>
          <w:szCs w:val="24"/>
        </w:rPr>
        <w:t>),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народные инструменты (гитара, аккордеон, баян, домра, балалайка, гусли и др.):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Одно произведение композитора эпохи барокко (или произведение, связанное с духовной тематикой).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Произведение композитора </w:t>
      </w:r>
      <w:proofErr w:type="gramStart"/>
      <w:r w:rsidRPr="00F55F0F">
        <w:rPr>
          <w:rFonts w:ascii="Arial" w:hAnsi="Arial" w:cs="Arial"/>
          <w:sz w:val="24"/>
          <w:szCs w:val="24"/>
        </w:rPr>
        <w:t>ХХ</w:t>
      </w:r>
      <w:proofErr w:type="gramEnd"/>
      <w:r w:rsidRPr="00F55F0F">
        <w:rPr>
          <w:rFonts w:ascii="Arial" w:hAnsi="Arial" w:cs="Arial"/>
          <w:sz w:val="24"/>
          <w:szCs w:val="24"/>
        </w:rPr>
        <w:t>-XXI века (если есть  полифоническое  или произведение, связанное с духовной тематикой).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По номинации вокальное исполнительское искусство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Сольное пение (академическое) все возрастные группы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Старинная ария (композитора эпохи барокко - желательно из мессы, церковной кантаты или оратории) или любое по выбору исполнителя.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Произведение композитора XX – XXI века.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Репертуар инструментальных, вокальных, вокально-инструментальных ансамблей</w:t>
      </w:r>
      <w:r w:rsidRPr="00F55F0F">
        <w:rPr>
          <w:rFonts w:ascii="Arial" w:hAnsi="Arial" w:cs="Arial"/>
          <w:sz w:val="24"/>
          <w:szCs w:val="24"/>
        </w:rPr>
        <w:t xml:space="preserve"> академической или этнографической направленности составляется </w:t>
      </w:r>
      <w:r w:rsidRPr="00F55F0F">
        <w:rPr>
          <w:rFonts w:ascii="Arial" w:hAnsi="Arial" w:cs="Arial"/>
          <w:sz w:val="24"/>
          <w:szCs w:val="24"/>
        </w:rPr>
        <w:lastRenderedPageBreak/>
        <w:t>аналогично программам по фортепиано соло или сольному пению общей продолжительностью не более 10-12 минут.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При значительном (более 1-2х минут) превышении продолжительности программы жюри имеет право остановить исполнение.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Каждый коллектив или исполнитель – участник конкурса </w:t>
      </w:r>
      <w:r w:rsidRPr="00F55F0F">
        <w:rPr>
          <w:rFonts w:ascii="Arial" w:hAnsi="Arial" w:cs="Arial"/>
          <w:b/>
          <w:bCs/>
          <w:sz w:val="24"/>
          <w:szCs w:val="24"/>
        </w:rPr>
        <w:t>может также представить другую программ</w:t>
      </w:r>
      <w:r w:rsidRPr="00F55F0F">
        <w:rPr>
          <w:rFonts w:ascii="Arial" w:hAnsi="Arial" w:cs="Arial"/>
          <w:sz w:val="24"/>
          <w:szCs w:val="24"/>
        </w:rPr>
        <w:t>у выступления в соответствии с общими требованиями к репертуару в своей номинации и возрастной группе и общей направленностью фестиваля и конкурса.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На вопросы по репертуару</w:t>
      </w:r>
      <w:r w:rsidRPr="00F55F0F">
        <w:rPr>
          <w:rFonts w:ascii="Arial" w:hAnsi="Arial" w:cs="Arial"/>
          <w:sz w:val="24"/>
          <w:szCs w:val="24"/>
        </w:rPr>
        <w:t> ответим по электронной почте: info@sp-culture.com и по телефонам: +7 911 211 54 34, +7 931 304 34 17.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  <w:u w:val="single"/>
        </w:rPr>
        <w:t>На втором туре</w:t>
      </w:r>
      <w:r w:rsidRPr="00F55F0F">
        <w:rPr>
          <w:rFonts w:ascii="Arial" w:hAnsi="Arial" w:cs="Arial"/>
          <w:sz w:val="24"/>
          <w:szCs w:val="24"/>
        </w:rPr>
        <w:t> исполняется одно-два произведения по выбору исполнителя общей длительностью не более 7-8 минут.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Второй тур конкурса может совмещаться с заключительным концертом конкурса (на усмотрение членов жюри и оргкомитета).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Во время проведения фестиваля и конкурса могут проходить мастер-классы и лекции по вопросам, соответствующим тематике конкурса и фестиваля.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Участникам лекций и мастер-классов будут выдаваться соответствующие сертификаты.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Информация о проведении лекций и мастер-классов будет размещена на сайте www.sp-culture.com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Заявки на участие в лекциях, мастер-классах, а также экскурсиях, пожалуйста, присылайте на info@sp-culture.com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Жюри конкурса:</w:t>
      </w:r>
      <w:r w:rsidRPr="00F55F0F">
        <w:rPr>
          <w:rFonts w:ascii="Arial" w:hAnsi="Arial" w:cs="Arial"/>
          <w:sz w:val="24"/>
          <w:szCs w:val="24"/>
        </w:rPr>
        <w:t> известные музыканты и деятели музыкальной культуры Санкт-Петербурга и зарубежья, представители конфессий.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Имена членов жюри не разглашаются до публикации в буклете фестиваля.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Определение победителей:</w:t>
      </w:r>
      <w:r w:rsidRPr="00F55F0F">
        <w:rPr>
          <w:rFonts w:ascii="Arial" w:hAnsi="Arial" w:cs="Arial"/>
          <w:sz w:val="24"/>
          <w:szCs w:val="24"/>
        </w:rPr>
        <w:t> Результаты конкурсных прослушиваний объявляются Председателем жюри в конце конкурсного дня по номинациям в каждой возрастной категории и публикуются на сайте. Решение жюри окончательно и пересмотру не подлежит.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Оцениваются:</w:t>
      </w:r>
      <w:r w:rsidRPr="00F55F0F">
        <w:rPr>
          <w:rFonts w:ascii="Arial" w:hAnsi="Arial" w:cs="Arial"/>
          <w:sz w:val="24"/>
          <w:szCs w:val="24"/>
        </w:rPr>
        <w:t> осмысленность, артистичность и техника исполнения; уровень мастерства, художественного вкуса и культуры.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Награды:</w:t>
      </w:r>
      <w:r w:rsidRPr="00F55F0F">
        <w:rPr>
          <w:rFonts w:ascii="Arial" w:hAnsi="Arial" w:cs="Arial"/>
          <w:sz w:val="24"/>
          <w:szCs w:val="24"/>
        </w:rPr>
        <w:t> Победителям конкурса присваивается звание Лауреата или Дипломанта международного конкурса исполнителей современной духовной и полифонической музыки «</w:t>
      </w:r>
      <w:proofErr w:type="spellStart"/>
      <w:r w:rsidRPr="00F55F0F">
        <w:rPr>
          <w:rFonts w:ascii="Arial" w:hAnsi="Arial" w:cs="Arial"/>
          <w:sz w:val="24"/>
          <w:szCs w:val="24"/>
        </w:rPr>
        <w:t>Полифоника</w:t>
      </w:r>
      <w:proofErr w:type="spellEnd"/>
      <w:r w:rsidRPr="00F55F0F">
        <w:rPr>
          <w:rFonts w:ascii="Arial" w:hAnsi="Arial" w:cs="Arial"/>
          <w:sz w:val="24"/>
          <w:szCs w:val="24"/>
        </w:rPr>
        <w:t>» Санкт-Петербург 2018.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F55F0F">
        <w:rPr>
          <w:rFonts w:ascii="Arial" w:hAnsi="Arial" w:cs="Arial"/>
          <w:sz w:val="24"/>
          <w:szCs w:val="24"/>
        </w:rPr>
        <w:t xml:space="preserve">Другим участникам конкурса (не набравшим необходимое количество баллов), а также участникам фестиваля, не участвующим в конкурсных </w:t>
      </w:r>
      <w:proofErr w:type="spellStart"/>
      <w:r w:rsidRPr="00F55F0F">
        <w:rPr>
          <w:rFonts w:ascii="Arial" w:hAnsi="Arial" w:cs="Arial"/>
          <w:sz w:val="24"/>
          <w:szCs w:val="24"/>
        </w:rPr>
        <w:t>прослушитваниях</w:t>
      </w:r>
      <w:proofErr w:type="spellEnd"/>
      <w:r w:rsidRPr="00F55F0F">
        <w:rPr>
          <w:rFonts w:ascii="Arial" w:hAnsi="Arial" w:cs="Arial"/>
          <w:sz w:val="24"/>
          <w:szCs w:val="24"/>
        </w:rPr>
        <w:t>,  присваивается звание Дипломанта международного фестиваля современной духовной музыки «GLORIA» Санкт-Петербург 2018 по соответствующим номинациям и награждаются Дипломами фестиваля.</w:t>
      </w:r>
      <w:proofErr w:type="gramEnd"/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Гран-При конкурса</w:t>
      </w:r>
      <w:r w:rsidRPr="00F55F0F">
        <w:rPr>
          <w:rFonts w:ascii="Arial" w:hAnsi="Arial" w:cs="Arial"/>
          <w:sz w:val="24"/>
          <w:szCs w:val="24"/>
        </w:rPr>
        <w:t xml:space="preserve"> может быть </w:t>
      </w:r>
      <w:proofErr w:type="gramStart"/>
      <w:r w:rsidRPr="00F55F0F">
        <w:rPr>
          <w:rFonts w:ascii="Arial" w:hAnsi="Arial" w:cs="Arial"/>
          <w:sz w:val="24"/>
          <w:szCs w:val="24"/>
        </w:rPr>
        <w:t>присужден</w:t>
      </w:r>
      <w:proofErr w:type="gramEnd"/>
      <w:r w:rsidRPr="00F55F0F">
        <w:rPr>
          <w:rFonts w:ascii="Arial" w:hAnsi="Arial" w:cs="Arial"/>
          <w:sz w:val="24"/>
          <w:szCs w:val="24"/>
        </w:rPr>
        <w:t xml:space="preserve"> наиболее яркому участнику второго тура конкурса. В </w:t>
      </w:r>
      <w:proofErr w:type="gramStart"/>
      <w:r w:rsidRPr="00F55F0F">
        <w:rPr>
          <w:rFonts w:ascii="Arial" w:hAnsi="Arial" w:cs="Arial"/>
          <w:sz w:val="24"/>
          <w:szCs w:val="24"/>
        </w:rPr>
        <w:t>случае</w:t>
      </w:r>
      <w:proofErr w:type="gramEnd"/>
      <w:r w:rsidRPr="00F55F0F">
        <w:rPr>
          <w:rFonts w:ascii="Arial" w:hAnsi="Arial" w:cs="Arial"/>
          <w:sz w:val="24"/>
          <w:szCs w:val="24"/>
        </w:rPr>
        <w:t>, если жюри не представит кандидата на присуждение Гран-При, Гран-при может быть не присужден.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lastRenderedPageBreak/>
        <w:t>Победители в номинациях могут быть награждены подарками или памятными сувенирами.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Обладатель Гран-При конкурса может быть награжден денежным призом или ценным подарком (на усмотрение жюри и оргкомитета).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Основной призовой фонд конкурса 105 тысяч рублей.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Ч</w:t>
      </w:r>
      <w:r w:rsidRPr="00F55F0F">
        <w:rPr>
          <w:rFonts w:ascii="Arial" w:hAnsi="Arial" w:cs="Arial"/>
          <w:sz w:val="24"/>
          <w:szCs w:val="24"/>
        </w:rPr>
        <w:t>асть призового фонда может быть перенесена на следующий фестиваль и конкурс или направлена на благотворительные цели.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ФИНАНСОВЫЕ УСЛОВИЯ: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F55F0F">
        <w:rPr>
          <w:rFonts w:ascii="Arial" w:hAnsi="Arial" w:cs="Arial"/>
          <w:sz w:val="24"/>
          <w:szCs w:val="24"/>
        </w:rPr>
        <w:t>Оплата расходов, связанных с пребыванием участников, преподавателей, концертмейстеров и сопровождающих лиц  (все транспортные услуги.</w:t>
      </w:r>
      <w:proofErr w:type="gramEnd"/>
      <w:r w:rsidRPr="00F55F0F">
        <w:rPr>
          <w:rFonts w:ascii="Arial" w:hAnsi="Arial" w:cs="Arial"/>
          <w:sz w:val="24"/>
          <w:szCs w:val="24"/>
        </w:rPr>
        <w:t xml:space="preserve">  </w:t>
      </w:r>
      <w:proofErr w:type="gramStart"/>
      <w:r w:rsidRPr="00F55F0F">
        <w:rPr>
          <w:rFonts w:ascii="Arial" w:hAnsi="Arial" w:cs="Arial"/>
          <w:sz w:val="24"/>
          <w:szCs w:val="24"/>
        </w:rPr>
        <w:t>Проживание в гостинице, суточные расходы), и регистрационный взнос производят рекомендующие организации, участники, спонсоры, различные фонды, общества и т.д.</w:t>
      </w:r>
      <w:proofErr w:type="gramEnd"/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Оплата организационного взноса</w:t>
      </w:r>
      <w:r w:rsidRPr="00F55F0F">
        <w:rPr>
          <w:rFonts w:ascii="Arial" w:hAnsi="Arial" w:cs="Arial"/>
          <w:sz w:val="24"/>
          <w:szCs w:val="24"/>
        </w:rPr>
        <w:t> производится по безналичному расчету на счет Санкт-Петербургского центра духовной культуры (</w:t>
      </w:r>
      <w:proofErr w:type="spellStart"/>
      <w:r w:rsidRPr="00F55F0F">
        <w:rPr>
          <w:rFonts w:ascii="Arial" w:hAnsi="Arial" w:cs="Arial"/>
          <w:sz w:val="24"/>
          <w:szCs w:val="24"/>
        </w:rPr>
        <w:t>см</w:t>
      </w:r>
      <w:proofErr w:type="gramStart"/>
      <w:r w:rsidRPr="00F55F0F">
        <w:rPr>
          <w:rFonts w:ascii="Arial" w:hAnsi="Arial" w:cs="Arial"/>
          <w:sz w:val="24"/>
          <w:szCs w:val="24"/>
        </w:rPr>
        <w:t>.н</w:t>
      </w:r>
      <w:proofErr w:type="gramEnd"/>
      <w:r w:rsidRPr="00F55F0F">
        <w:rPr>
          <w:rFonts w:ascii="Arial" w:hAnsi="Arial" w:cs="Arial"/>
          <w:sz w:val="24"/>
          <w:szCs w:val="24"/>
        </w:rPr>
        <w:t>а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сайте sp-culture.com) до </w:t>
      </w:r>
      <w:r w:rsidRPr="00F55F0F">
        <w:rPr>
          <w:rFonts w:ascii="Arial" w:hAnsi="Arial" w:cs="Arial"/>
          <w:b/>
          <w:bCs/>
          <w:sz w:val="24"/>
          <w:szCs w:val="24"/>
          <w:u w:val="single"/>
        </w:rPr>
        <w:t>10 апреля 2018 года</w:t>
      </w:r>
      <w:r w:rsidRPr="00F55F0F">
        <w:rPr>
          <w:rFonts w:ascii="Arial" w:hAnsi="Arial" w:cs="Arial"/>
          <w:sz w:val="24"/>
          <w:szCs w:val="24"/>
        </w:rPr>
        <w:t> включительно.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Организационный взнос за участие в конкурсе: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F55F0F">
        <w:rPr>
          <w:rFonts w:ascii="Arial" w:hAnsi="Arial" w:cs="Arial"/>
          <w:b/>
          <w:bCs/>
          <w:sz w:val="24"/>
          <w:szCs w:val="24"/>
        </w:rPr>
        <w:t>• Для солистов:</w:t>
      </w:r>
      <w:r w:rsidRPr="00F55F0F">
        <w:rPr>
          <w:rFonts w:ascii="Arial" w:hAnsi="Arial" w:cs="Arial"/>
          <w:sz w:val="24"/>
          <w:szCs w:val="24"/>
        </w:rPr>
        <w:t> возрастная группа до 11 лет – 1700 рублей,12 - 16 лет – 2000 рублей, 17-20 лет – 2500 рублей, 21-25 года – 3000 рублей, старше 26 лет – 3500 рублей.</w:t>
      </w:r>
      <w:proofErr w:type="gramEnd"/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• </w:t>
      </w:r>
      <w:r w:rsidRPr="00F55F0F">
        <w:rPr>
          <w:rFonts w:ascii="Arial" w:hAnsi="Arial" w:cs="Arial"/>
          <w:b/>
          <w:bCs/>
          <w:sz w:val="24"/>
          <w:szCs w:val="24"/>
        </w:rPr>
        <w:t>для дуэтов и ансамблей (не более 5 человек)</w:t>
      </w:r>
      <w:r w:rsidRPr="00F55F0F">
        <w:rPr>
          <w:rFonts w:ascii="Arial" w:hAnsi="Arial" w:cs="Arial"/>
          <w:sz w:val="24"/>
          <w:szCs w:val="24"/>
        </w:rPr>
        <w:t> оплата принимается  единовременно от всего коллектива</w:t>
      </w:r>
      <w:proofErr w:type="gramStart"/>
      <w:r w:rsidRPr="00F55F0F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55F0F">
        <w:rPr>
          <w:rFonts w:ascii="Arial" w:hAnsi="Arial" w:cs="Arial"/>
          <w:sz w:val="24"/>
          <w:szCs w:val="24"/>
        </w:rPr>
        <w:t> </w:t>
      </w:r>
      <w:r w:rsidRPr="00F55F0F">
        <w:rPr>
          <w:rFonts w:ascii="Arial" w:hAnsi="Arial" w:cs="Arial"/>
          <w:b/>
          <w:bCs/>
          <w:sz w:val="24"/>
          <w:szCs w:val="24"/>
          <w:u w:val="single"/>
        </w:rPr>
        <w:t>с каждого участника ансамбля</w:t>
      </w:r>
      <w:r w:rsidRPr="00F55F0F">
        <w:rPr>
          <w:rFonts w:ascii="Arial" w:hAnsi="Arial" w:cs="Arial"/>
          <w:sz w:val="24"/>
          <w:szCs w:val="24"/>
        </w:rPr>
        <w:t xml:space="preserve"> в возрастной группе до:  до 16 лет - 1500 рублей, 17-20 лет - 2000 рублей, 21-25 года – 2500 рублей, старше 26 лет – 3000 рублей с каждого участника. Если участники ансамбля относятся к разным возрастным категориям, то каждый </w:t>
      </w:r>
      <w:proofErr w:type="gramStart"/>
      <w:r w:rsidRPr="00F55F0F">
        <w:rPr>
          <w:rFonts w:ascii="Arial" w:hAnsi="Arial" w:cs="Arial"/>
          <w:sz w:val="24"/>
          <w:szCs w:val="24"/>
        </w:rPr>
        <w:t>оплачивает сумму взноса</w:t>
      </w:r>
      <w:proofErr w:type="gramEnd"/>
      <w:r w:rsidRPr="00F55F0F">
        <w:rPr>
          <w:rFonts w:ascii="Arial" w:hAnsi="Arial" w:cs="Arial"/>
          <w:sz w:val="24"/>
          <w:szCs w:val="24"/>
        </w:rPr>
        <w:t xml:space="preserve"> по своей возрастной категории.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• </w:t>
      </w:r>
      <w:r w:rsidRPr="00F55F0F">
        <w:rPr>
          <w:rFonts w:ascii="Arial" w:hAnsi="Arial" w:cs="Arial"/>
          <w:b/>
          <w:bCs/>
          <w:sz w:val="24"/>
          <w:szCs w:val="24"/>
        </w:rPr>
        <w:t>Для участников ансамблей (более 6 человек)</w:t>
      </w:r>
      <w:r w:rsidRPr="00F55F0F">
        <w:rPr>
          <w:rFonts w:ascii="Arial" w:hAnsi="Arial" w:cs="Arial"/>
          <w:sz w:val="24"/>
          <w:szCs w:val="24"/>
        </w:rPr>
        <w:t> – оплата принимается  </w:t>
      </w:r>
      <w:r w:rsidRPr="00F55F0F">
        <w:rPr>
          <w:rFonts w:ascii="Arial" w:hAnsi="Arial" w:cs="Arial"/>
          <w:b/>
          <w:bCs/>
          <w:sz w:val="24"/>
          <w:szCs w:val="24"/>
          <w:u w:val="single"/>
        </w:rPr>
        <w:t>единовременно</w:t>
      </w:r>
      <w:r w:rsidRPr="00F55F0F">
        <w:rPr>
          <w:rFonts w:ascii="Arial" w:hAnsi="Arial" w:cs="Arial"/>
          <w:sz w:val="24"/>
          <w:szCs w:val="24"/>
        </w:rPr>
        <w:t> от всего коллектива  в возрастной группе до 16 лет - 1500 рублей с участника, 17-20 лет – 1800 рублей с участника, старше 21 года – 2000 рублей с участника.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• </w:t>
      </w:r>
      <w:r w:rsidRPr="00F55F0F">
        <w:rPr>
          <w:rFonts w:ascii="Arial" w:hAnsi="Arial" w:cs="Arial"/>
          <w:b/>
          <w:bCs/>
          <w:sz w:val="24"/>
          <w:szCs w:val="24"/>
        </w:rPr>
        <w:t>Хоровые коллективы и оркестры –</w:t>
      </w:r>
      <w:r w:rsidRPr="00F55F0F">
        <w:rPr>
          <w:rFonts w:ascii="Arial" w:hAnsi="Arial" w:cs="Arial"/>
          <w:sz w:val="24"/>
          <w:szCs w:val="24"/>
        </w:rPr>
        <w:t> детские (до 16 лет) - 6</w:t>
      </w:r>
      <w:r w:rsidR="00222359">
        <w:rPr>
          <w:rFonts w:ascii="Arial" w:hAnsi="Arial" w:cs="Arial"/>
          <w:sz w:val="24"/>
          <w:szCs w:val="24"/>
        </w:rPr>
        <w:t>5</w:t>
      </w:r>
      <w:r w:rsidRPr="00F55F0F">
        <w:rPr>
          <w:rFonts w:ascii="Arial" w:hAnsi="Arial" w:cs="Arial"/>
          <w:sz w:val="24"/>
          <w:szCs w:val="24"/>
        </w:rPr>
        <w:t>00 рублей, до 17-20 лет – 7</w:t>
      </w:r>
      <w:r w:rsidR="00222359">
        <w:rPr>
          <w:rFonts w:ascii="Arial" w:hAnsi="Arial" w:cs="Arial"/>
          <w:sz w:val="24"/>
          <w:szCs w:val="24"/>
        </w:rPr>
        <w:t>5</w:t>
      </w:r>
      <w:r w:rsidRPr="00F55F0F">
        <w:rPr>
          <w:rFonts w:ascii="Arial" w:hAnsi="Arial" w:cs="Arial"/>
          <w:sz w:val="24"/>
          <w:szCs w:val="24"/>
        </w:rPr>
        <w:t>00 рублей, старше 21 года – 8</w:t>
      </w:r>
      <w:r w:rsidR="00222359">
        <w:rPr>
          <w:rFonts w:ascii="Arial" w:hAnsi="Arial" w:cs="Arial"/>
          <w:sz w:val="24"/>
          <w:szCs w:val="24"/>
        </w:rPr>
        <w:t>5</w:t>
      </w:r>
      <w:r w:rsidRPr="00F55F0F">
        <w:rPr>
          <w:rFonts w:ascii="Arial" w:hAnsi="Arial" w:cs="Arial"/>
          <w:sz w:val="24"/>
          <w:szCs w:val="24"/>
        </w:rPr>
        <w:t>00 рублей единовременно за весь коллектив.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 xml:space="preserve">От оплаты </w:t>
      </w:r>
      <w:proofErr w:type="spellStart"/>
      <w:r w:rsidRPr="00F55F0F">
        <w:rPr>
          <w:rFonts w:ascii="Arial" w:hAnsi="Arial" w:cs="Arial"/>
          <w:b/>
          <w:bCs/>
          <w:sz w:val="24"/>
          <w:szCs w:val="24"/>
        </w:rPr>
        <w:t>орг</w:t>
      </w:r>
      <w:proofErr w:type="gramStart"/>
      <w:r w:rsidRPr="00F55F0F">
        <w:rPr>
          <w:rFonts w:ascii="Arial" w:hAnsi="Arial" w:cs="Arial"/>
          <w:b/>
          <w:bCs/>
          <w:sz w:val="24"/>
          <w:szCs w:val="24"/>
        </w:rPr>
        <w:t>.в</w:t>
      </w:r>
      <w:proofErr w:type="gramEnd"/>
      <w:r w:rsidRPr="00F55F0F">
        <w:rPr>
          <w:rFonts w:ascii="Arial" w:hAnsi="Arial" w:cs="Arial"/>
          <w:b/>
          <w:bCs/>
          <w:sz w:val="24"/>
          <w:szCs w:val="24"/>
        </w:rPr>
        <w:t>зноса</w:t>
      </w:r>
      <w:proofErr w:type="spellEnd"/>
      <w:r w:rsidRPr="00F55F0F">
        <w:rPr>
          <w:rFonts w:ascii="Arial" w:hAnsi="Arial" w:cs="Arial"/>
          <w:b/>
          <w:bCs/>
          <w:sz w:val="24"/>
          <w:szCs w:val="24"/>
        </w:rPr>
        <w:t xml:space="preserve"> освобождаются дети-сироты и инвалиды (любых групп инвалидности)</w:t>
      </w:r>
      <w:r w:rsidRPr="00F55F0F">
        <w:rPr>
          <w:rFonts w:ascii="Arial" w:hAnsi="Arial" w:cs="Arial"/>
          <w:sz w:val="24"/>
          <w:szCs w:val="24"/>
        </w:rPr>
        <w:t>, а также по 1 коллективу или 1 солисту от организаций-учредителей конкурса.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Исполнителям и коллективам </w:t>
      </w:r>
      <w:r w:rsidRPr="00F55F0F">
        <w:rPr>
          <w:rFonts w:ascii="Arial" w:hAnsi="Arial" w:cs="Arial"/>
          <w:b/>
          <w:bCs/>
          <w:sz w:val="24"/>
          <w:szCs w:val="24"/>
        </w:rPr>
        <w:t>из Ленинградской области</w:t>
      </w:r>
      <w:r w:rsidRPr="00F55F0F">
        <w:rPr>
          <w:rFonts w:ascii="Arial" w:hAnsi="Arial" w:cs="Arial"/>
          <w:sz w:val="24"/>
          <w:szCs w:val="24"/>
        </w:rPr>
        <w:t> предусмотрена скидка при оплате организационного взноса (</w:t>
      </w:r>
      <w:r w:rsidRPr="00F55F0F">
        <w:rPr>
          <w:rFonts w:ascii="Arial" w:hAnsi="Arial" w:cs="Arial"/>
          <w:b/>
          <w:bCs/>
          <w:sz w:val="24"/>
          <w:szCs w:val="24"/>
          <w:u w:val="single"/>
        </w:rPr>
        <w:t>до 50% по согласованию с оргкомитетом</w:t>
      </w:r>
      <w:r w:rsidRPr="00F55F0F">
        <w:rPr>
          <w:rFonts w:ascii="Arial" w:hAnsi="Arial" w:cs="Arial"/>
          <w:sz w:val="24"/>
          <w:szCs w:val="24"/>
        </w:rPr>
        <w:t>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В случае отсутствия исполнителя или коллектива на конкурсе (по любым обстоятельствам) </w:t>
      </w:r>
      <w:r w:rsidRPr="00F55F0F">
        <w:rPr>
          <w:rFonts w:ascii="Arial" w:hAnsi="Arial" w:cs="Arial"/>
          <w:b/>
          <w:bCs/>
          <w:sz w:val="24"/>
          <w:szCs w:val="24"/>
        </w:rPr>
        <w:t>организационный взнос не возвращается</w:t>
      </w:r>
      <w:r w:rsidRPr="00F55F0F">
        <w:rPr>
          <w:rFonts w:ascii="Arial" w:hAnsi="Arial" w:cs="Arial"/>
          <w:sz w:val="24"/>
          <w:szCs w:val="24"/>
        </w:rPr>
        <w:t>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Часть организационных взносов участников конкурса, полученных при регистрации, перечисляются на благотворительные цели.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Участие в фестивальных концертах не предполагает внесение </w:t>
      </w:r>
      <w:proofErr w:type="spellStart"/>
      <w:r w:rsidRPr="00F55F0F">
        <w:rPr>
          <w:rFonts w:ascii="Arial" w:hAnsi="Arial" w:cs="Arial"/>
          <w:sz w:val="24"/>
          <w:szCs w:val="24"/>
        </w:rPr>
        <w:t>орг</w:t>
      </w:r>
      <w:proofErr w:type="gramStart"/>
      <w:r w:rsidRPr="00F55F0F">
        <w:rPr>
          <w:rFonts w:ascii="Arial" w:hAnsi="Arial" w:cs="Arial"/>
          <w:sz w:val="24"/>
          <w:szCs w:val="24"/>
        </w:rPr>
        <w:t>.в</w:t>
      </w:r>
      <w:proofErr w:type="gramEnd"/>
      <w:r w:rsidRPr="00F55F0F">
        <w:rPr>
          <w:rFonts w:ascii="Arial" w:hAnsi="Arial" w:cs="Arial"/>
          <w:sz w:val="24"/>
          <w:szCs w:val="24"/>
        </w:rPr>
        <w:t>зносов</w:t>
      </w:r>
      <w:proofErr w:type="spellEnd"/>
      <w:r w:rsidRPr="00F55F0F">
        <w:rPr>
          <w:rFonts w:ascii="Arial" w:hAnsi="Arial" w:cs="Arial"/>
          <w:sz w:val="24"/>
          <w:szCs w:val="24"/>
        </w:rPr>
        <w:t>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Для участия в конкурсе необходимо </w:t>
      </w:r>
      <w:r w:rsidRPr="00F55F0F">
        <w:rPr>
          <w:rFonts w:ascii="Arial" w:hAnsi="Arial" w:cs="Arial"/>
          <w:b/>
          <w:bCs/>
          <w:sz w:val="24"/>
          <w:szCs w:val="24"/>
          <w:u w:val="single"/>
        </w:rPr>
        <w:t>до 10 апреля 2018 г</w:t>
      </w:r>
      <w:proofErr w:type="gramStart"/>
      <w:r w:rsidRPr="00F55F0F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F55F0F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F55F0F">
        <w:rPr>
          <w:rFonts w:ascii="Arial" w:hAnsi="Arial" w:cs="Arial"/>
          <w:b/>
          <w:bCs/>
          <w:sz w:val="24"/>
          <w:szCs w:val="24"/>
        </w:rPr>
        <w:t>включительно).</w:t>
      </w:r>
      <w:r w:rsidRPr="00F55F0F">
        <w:rPr>
          <w:rFonts w:ascii="Arial" w:hAnsi="Arial" w:cs="Arial"/>
          <w:sz w:val="24"/>
          <w:szCs w:val="24"/>
        </w:rPr>
        <w:t>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lastRenderedPageBreak/>
        <w:t>- прислать заявку о солисте или коллективе по электронной почте: info@sp-culture.com и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- оплатить организационный взнос и прислать копию документа о совершении платежа по </w:t>
      </w:r>
      <w:proofErr w:type="spellStart"/>
      <w:r w:rsidRPr="00F55F0F">
        <w:rPr>
          <w:rFonts w:ascii="Arial" w:hAnsi="Arial" w:cs="Arial"/>
          <w:sz w:val="24"/>
          <w:szCs w:val="24"/>
        </w:rPr>
        <w:t>орг</w:t>
      </w:r>
      <w:proofErr w:type="gramStart"/>
      <w:r w:rsidRPr="00F55F0F">
        <w:rPr>
          <w:rFonts w:ascii="Arial" w:hAnsi="Arial" w:cs="Arial"/>
          <w:sz w:val="24"/>
          <w:szCs w:val="24"/>
        </w:rPr>
        <w:t>.в</w:t>
      </w:r>
      <w:proofErr w:type="gramEnd"/>
      <w:r w:rsidRPr="00F55F0F">
        <w:rPr>
          <w:rFonts w:ascii="Arial" w:hAnsi="Arial" w:cs="Arial"/>
          <w:sz w:val="24"/>
          <w:szCs w:val="24"/>
        </w:rPr>
        <w:t>зносу</w:t>
      </w:r>
      <w:proofErr w:type="spellEnd"/>
      <w:r w:rsidRPr="00F55F0F">
        <w:rPr>
          <w:rFonts w:ascii="Arial" w:hAnsi="Arial" w:cs="Arial"/>
          <w:sz w:val="24"/>
          <w:szCs w:val="24"/>
        </w:rPr>
        <w:t> </w:t>
      </w:r>
      <w:r w:rsidRPr="00F55F0F">
        <w:rPr>
          <w:rFonts w:ascii="Arial" w:hAnsi="Arial" w:cs="Arial"/>
          <w:sz w:val="24"/>
          <w:szCs w:val="24"/>
          <w:u w:val="single"/>
        </w:rPr>
        <w:t>до 10 апреля 2018 года</w:t>
      </w:r>
      <w:r w:rsidRPr="00F55F0F">
        <w:rPr>
          <w:rFonts w:ascii="Arial" w:hAnsi="Arial" w:cs="Arial"/>
          <w:sz w:val="24"/>
          <w:szCs w:val="24"/>
        </w:rPr>
        <w:t> </w:t>
      </w:r>
      <w:r w:rsidRPr="00F55F0F">
        <w:rPr>
          <w:rFonts w:ascii="Arial" w:hAnsi="Arial" w:cs="Arial"/>
          <w:b/>
          <w:bCs/>
          <w:sz w:val="24"/>
          <w:szCs w:val="24"/>
        </w:rPr>
        <w:t>(включительно)</w:t>
      </w:r>
      <w:r w:rsidRPr="00F55F0F">
        <w:rPr>
          <w:rFonts w:ascii="Arial" w:hAnsi="Arial" w:cs="Arial"/>
          <w:sz w:val="24"/>
          <w:szCs w:val="24"/>
        </w:rPr>
        <w:t>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При оплате </w:t>
      </w:r>
      <w:proofErr w:type="spellStart"/>
      <w:r w:rsidRPr="00F55F0F">
        <w:rPr>
          <w:rFonts w:ascii="Arial" w:hAnsi="Arial" w:cs="Arial"/>
          <w:sz w:val="24"/>
          <w:szCs w:val="24"/>
        </w:rPr>
        <w:t>орг</w:t>
      </w:r>
      <w:proofErr w:type="gramStart"/>
      <w:r w:rsidRPr="00F55F0F">
        <w:rPr>
          <w:rFonts w:ascii="Arial" w:hAnsi="Arial" w:cs="Arial"/>
          <w:sz w:val="24"/>
          <w:szCs w:val="24"/>
        </w:rPr>
        <w:t>.в</w:t>
      </w:r>
      <w:proofErr w:type="gramEnd"/>
      <w:r w:rsidRPr="00F55F0F">
        <w:rPr>
          <w:rFonts w:ascii="Arial" w:hAnsi="Arial" w:cs="Arial"/>
          <w:sz w:val="24"/>
          <w:szCs w:val="24"/>
        </w:rPr>
        <w:t>зноса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банковским переводом </w:t>
      </w:r>
      <w:r w:rsidRPr="00F55F0F">
        <w:rPr>
          <w:rFonts w:ascii="Arial" w:hAnsi="Arial" w:cs="Arial"/>
          <w:b/>
          <w:bCs/>
          <w:sz w:val="24"/>
          <w:szCs w:val="24"/>
        </w:rPr>
        <w:t xml:space="preserve">обязательно указать в графе «назначение платежа» фамилию участника, за которого производится оплата </w:t>
      </w:r>
      <w:proofErr w:type="spellStart"/>
      <w:r w:rsidRPr="00F55F0F">
        <w:rPr>
          <w:rFonts w:ascii="Arial" w:hAnsi="Arial" w:cs="Arial"/>
          <w:b/>
          <w:bCs/>
          <w:sz w:val="24"/>
          <w:szCs w:val="24"/>
        </w:rPr>
        <w:t>орг.взноса</w:t>
      </w:r>
      <w:proofErr w:type="spellEnd"/>
      <w:r w:rsidRPr="00F55F0F">
        <w:rPr>
          <w:rFonts w:ascii="Arial" w:hAnsi="Arial" w:cs="Arial"/>
          <w:b/>
          <w:bCs/>
          <w:sz w:val="24"/>
          <w:szCs w:val="24"/>
        </w:rPr>
        <w:t>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Отдельным файлом необходимо прислать фотографию</w:t>
      </w:r>
      <w:r w:rsidRPr="00F55F0F">
        <w:rPr>
          <w:rFonts w:ascii="Arial" w:hAnsi="Arial" w:cs="Arial"/>
          <w:sz w:val="24"/>
          <w:szCs w:val="24"/>
        </w:rPr>
        <w:t> для размещения в буклете фестиваля и конкурса (в формате *</w:t>
      </w:r>
      <w:proofErr w:type="spellStart"/>
      <w:r w:rsidRPr="00F55F0F">
        <w:rPr>
          <w:rFonts w:ascii="Arial" w:hAnsi="Arial" w:cs="Arial"/>
          <w:sz w:val="24"/>
          <w:szCs w:val="24"/>
        </w:rPr>
        <w:t>jpg</w:t>
      </w:r>
      <w:proofErr w:type="spellEnd"/>
      <w:r w:rsidRPr="00F55F0F">
        <w:rPr>
          <w:rFonts w:ascii="Arial" w:hAnsi="Arial" w:cs="Arial"/>
          <w:sz w:val="24"/>
          <w:szCs w:val="24"/>
        </w:rPr>
        <w:t>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Подача заявки является подтверждением принятия условий конкурса.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Анкета-заявка на участие в конкурсе размещена на сайте www.sp-culture.com 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Заявка может быть написана также в свободной форме. В ней указывается: Фамилия и имя участника, возраст каждого участника, Ф.И.О. преподавателя или руководителя коллектива, учебное заведение, город, страну, которые представляет участник, программу, хронометраж, название номинации.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Отдельным файлом присылается ксерокопия 1-2 страницы паспорта участника конкурса (или свидетельство о рождении).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В том же электронном письме на адрес оргкомитета обязательно наличие фотографии участника (для конкурсного буклета) и копия (фото, скан, </w:t>
      </w:r>
      <w:proofErr w:type="spellStart"/>
      <w:r w:rsidRPr="00F55F0F">
        <w:rPr>
          <w:rFonts w:ascii="Arial" w:hAnsi="Arial" w:cs="Arial"/>
          <w:sz w:val="24"/>
          <w:szCs w:val="24"/>
        </w:rPr>
        <w:t>скрин</w:t>
      </w:r>
      <w:proofErr w:type="spellEnd"/>
      <w:r w:rsidRPr="00F55F0F">
        <w:rPr>
          <w:rFonts w:ascii="Arial" w:hAnsi="Arial" w:cs="Arial"/>
          <w:sz w:val="24"/>
          <w:szCs w:val="24"/>
        </w:rPr>
        <w:t>) документа об оплате.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Заявка для участия в конкурсе и фестивале (включая все необходимые документы: фото, скан документа об оплате или </w:t>
      </w:r>
      <w:proofErr w:type="gramStart"/>
      <w:r w:rsidRPr="00F55F0F">
        <w:rPr>
          <w:rFonts w:ascii="Arial" w:hAnsi="Arial" w:cs="Arial"/>
          <w:sz w:val="24"/>
          <w:szCs w:val="24"/>
        </w:rPr>
        <w:t>свидетельство</w:t>
      </w:r>
      <w:proofErr w:type="gramEnd"/>
      <w:r w:rsidRPr="00F55F0F">
        <w:rPr>
          <w:rFonts w:ascii="Arial" w:hAnsi="Arial" w:cs="Arial"/>
          <w:sz w:val="24"/>
          <w:szCs w:val="24"/>
        </w:rPr>
        <w:t xml:space="preserve"> о льготе) высылается д</w:t>
      </w:r>
      <w:r w:rsidRPr="00F55F0F">
        <w:rPr>
          <w:rFonts w:ascii="Arial" w:hAnsi="Arial" w:cs="Arial"/>
          <w:b/>
          <w:bCs/>
          <w:sz w:val="24"/>
          <w:szCs w:val="24"/>
        </w:rPr>
        <w:t>о 10 апреля 2018 года (включительно)</w:t>
      </w:r>
      <w:r w:rsidRPr="00F55F0F">
        <w:rPr>
          <w:rFonts w:ascii="Arial" w:hAnsi="Arial" w:cs="Arial"/>
          <w:sz w:val="24"/>
          <w:szCs w:val="24"/>
        </w:rPr>
        <w:t>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Контакты: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Арт-директор конкурса и фестиваля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доктор педагогических наук, лауреат международных конкурсов,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профессор, </w:t>
      </w:r>
      <w:proofErr w:type="spellStart"/>
      <w:r w:rsidRPr="00F55F0F">
        <w:rPr>
          <w:rFonts w:ascii="Arial" w:hAnsi="Arial" w:cs="Arial"/>
          <w:sz w:val="24"/>
          <w:szCs w:val="24"/>
        </w:rPr>
        <w:t>зав</w:t>
      </w:r>
      <w:proofErr w:type="gramStart"/>
      <w:r w:rsidRPr="00F55F0F">
        <w:rPr>
          <w:rFonts w:ascii="Arial" w:hAnsi="Arial" w:cs="Arial"/>
          <w:sz w:val="24"/>
          <w:szCs w:val="24"/>
        </w:rPr>
        <w:t>.к</w:t>
      </w:r>
      <w:proofErr w:type="gramEnd"/>
      <w:r w:rsidRPr="00F55F0F">
        <w:rPr>
          <w:rFonts w:ascii="Arial" w:hAnsi="Arial" w:cs="Arial"/>
          <w:sz w:val="24"/>
          <w:szCs w:val="24"/>
        </w:rPr>
        <w:t>афедрой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фортепиано </w:t>
      </w:r>
      <w:proofErr w:type="spellStart"/>
      <w:r w:rsidRPr="00F55F0F">
        <w:rPr>
          <w:rFonts w:ascii="Arial" w:hAnsi="Arial" w:cs="Arial"/>
          <w:sz w:val="24"/>
          <w:szCs w:val="24"/>
        </w:rPr>
        <w:t>СПбГИК</w:t>
      </w:r>
      <w:proofErr w:type="spellEnd"/>
      <w:r w:rsidRPr="00F55F0F">
        <w:rPr>
          <w:rFonts w:ascii="Arial" w:hAnsi="Arial" w:cs="Arial"/>
          <w:sz w:val="24"/>
          <w:szCs w:val="24"/>
        </w:rPr>
        <w:t>,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директор Санкт-Петербургского центра развития духовной культуры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55F0F">
        <w:rPr>
          <w:rFonts w:ascii="Arial" w:hAnsi="Arial" w:cs="Arial"/>
          <w:sz w:val="24"/>
          <w:szCs w:val="24"/>
        </w:rPr>
        <w:t>Щирин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Дмитрий Валентинович +7 911 211 54 34, +7 931 304 34 17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Оргкомитет: +7 911 211 5435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e-</w:t>
      </w:r>
      <w:proofErr w:type="spellStart"/>
      <w:r w:rsidRPr="00F55F0F">
        <w:rPr>
          <w:rFonts w:ascii="Arial" w:hAnsi="Arial" w:cs="Arial"/>
          <w:b/>
          <w:bCs/>
          <w:sz w:val="24"/>
          <w:szCs w:val="24"/>
        </w:rPr>
        <w:t>mail</w:t>
      </w:r>
      <w:proofErr w:type="spellEnd"/>
      <w:r w:rsidRPr="00F55F0F">
        <w:rPr>
          <w:rFonts w:ascii="Arial" w:hAnsi="Arial" w:cs="Arial"/>
          <w:b/>
          <w:bCs/>
          <w:sz w:val="24"/>
          <w:szCs w:val="24"/>
        </w:rPr>
        <w:t>: info@sp-culture.com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Вопросы по программе и участию в конкурсе просьба направлять по электронной почте info@sp-culture.com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На вопросы ответим также по телефонам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b/>
          <w:bCs/>
          <w:sz w:val="24"/>
          <w:szCs w:val="24"/>
        </w:rPr>
        <w:t>+7 911 211 5435;</w:t>
      </w:r>
      <w:r w:rsidRPr="00F55F0F">
        <w:rPr>
          <w:rFonts w:ascii="Arial" w:hAnsi="Arial" w:cs="Arial"/>
          <w:sz w:val="24"/>
          <w:szCs w:val="24"/>
        </w:rPr>
        <w:t> +7 911 211 54 34, +7 931 304 34 17.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> </w:t>
      </w:r>
    </w:p>
    <w:p w:rsidR="00F55F0F" w:rsidRPr="00F55F0F" w:rsidRDefault="00F55F0F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5F0F">
        <w:rPr>
          <w:rFonts w:ascii="Arial" w:hAnsi="Arial" w:cs="Arial"/>
          <w:sz w:val="24"/>
          <w:szCs w:val="24"/>
        </w:rPr>
        <w:t xml:space="preserve">Информация о мероприятиях конкурса размещена на сайте www.sp-culture.com в разделах, посвященных конкурсу </w:t>
      </w:r>
      <w:proofErr w:type="spellStart"/>
      <w:r w:rsidRPr="00F55F0F">
        <w:rPr>
          <w:rFonts w:ascii="Arial" w:hAnsi="Arial" w:cs="Arial"/>
          <w:sz w:val="24"/>
          <w:szCs w:val="24"/>
        </w:rPr>
        <w:t>Полифоника</w:t>
      </w:r>
      <w:proofErr w:type="spellEnd"/>
      <w:r w:rsidRPr="00F55F0F">
        <w:rPr>
          <w:rFonts w:ascii="Arial" w:hAnsi="Arial" w:cs="Arial"/>
          <w:sz w:val="24"/>
          <w:szCs w:val="24"/>
        </w:rPr>
        <w:t xml:space="preserve"> 2018</w:t>
      </w:r>
    </w:p>
    <w:p w:rsidR="00727F24" w:rsidRPr="00F55F0F" w:rsidRDefault="00727F24" w:rsidP="00F55F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727F24" w:rsidRPr="00F5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7E95"/>
    <w:multiLevelType w:val="hybridMultilevel"/>
    <w:tmpl w:val="C94C0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9B"/>
    <w:rsid w:val="00222359"/>
    <w:rsid w:val="0071737C"/>
    <w:rsid w:val="00727F24"/>
    <w:rsid w:val="009E189B"/>
    <w:rsid w:val="00A01A9C"/>
    <w:rsid w:val="00BE740E"/>
    <w:rsid w:val="00C13D8D"/>
    <w:rsid w:val="00F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9C"/>
  </w:style>
  <w:style w:type="paragraph" w:styleId="1">
    <w:name w:val="heading 1"/>
    <w:basedOn w:val="a"/>
    <w:link w:val="10"/>
    <w:uiPriority w:val="9"/>
    <w:qFormat/>
    <w:rsid w:val="00A01A9C"/>
    <w:pPr>
      <w:spacing w:before="100" w:beforeAutospacing="1" w:after="100" w:afterAutospacing="1" w:line="240" w:lineRule="auto"/>
      <w:ind w:firstLine="340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1A9C"/>
    <w:pPr>
      <w:spacing w:before="100" w:beforeAutospacing="1" w:after="100" w:afterAutospacing="1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1A9C"/>
    <w:pPr>
      <w:spacing w:before="100" w:beforeAutospacing="1" w:after="100" w:afterAutospacing="1" w:line="240" w:lineRule="auto"/>
      <w:ind w:firstLine="34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1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01A9C"/>
    <w:rPr>
      <w:b/>
      <w:bCs/>
    </w:rPr>
  </w:style>
  <w:style w:type="character" w:styleId="a5">
    <w:name w:val="Emphasis"/>
    <w:basedOn w:val="a0"/>
    <w:uiPriority w:val="20"/>
    <w:qFormat/>
    <w:rsid w:val="00A01A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9C"/>
  </w:style>
  <w:style w:type="paragraph" w:styleId="1">
    <w:name w:val="heading 1"/>
    <w:basedOn w:val="a"/>
    <w:link w:val="10"/>
    <w:uiPriority w:val="9"/>
    <w:qFormat/>
    <w:rsid w:val="00A01A9C"/>
    <w:pPr>
      <w:spacing w:before="100" w:beforeAutospacing="1" w:after="100" w:afterAutospacing="1" w:line="240" w:lineRule="auto"/>
      <w:ind w:firstLine="340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1A9C"/>
    <w:pPr>
      <w:spacing w:before="100" w:beforeAutospacing="1" w:after="100" w:afterAutospacing="1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1A9C"/>
    <w:pPr>
      <w:spacing w:before="100" w:beforeAutospacing="1" w:after="100" w:afterAutospacing="1" w:line="240" w:lineRule="auto"/>
      <w:ind w:firstLine="34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1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1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01A9C"/>
    <w:rPr>
      <w:b/>
      <w:bCs/>
    </w:rPr>
  </w:style>
  <w:style w:type="character" w:styleId="a5">
    <w:name w:val="Emphasis"/>
    <w:basedOn w:val="a0"/>
    <w:uiPriority w:val="20"/>
    <w:qFormat/>
    <w:rsid w:val="00A01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Schirin</dc:creator>
  <cp:lastModifiedBy>Попова Наталья</cp:lastModifiedBy>
  <cp:revision>2</cp:revision>
  <dcterms:created xsi:type="dcterms:W3CDTF">2018-03-05T08:46:00Z</dcterms:created>
  <dcterms:modified xsi:type="dcterms:W3CDTF">2018-03-05T08:46:00Z</dcterms:modified>
</cp:coreProperties>
</file>